
<file path=[Content_Types].xml><?xml version="1.0" encoding="utf-8"?>
<Types xmlns="http://schemas.openxmlformats.org/package/2006/content-types">
  <Default Extension="wmf" ContentType="image/x-wmf"/>
  <Default Extension="png" ContentType="image/png"/>
  <Default Extension="jpeg" ContentType="image/jpeg"/>
  <Default Extension="xml" ContentType="application/xml"/>
  <Default Extension="rels" ContentType="application/vnd.openxmlformats-package.relationships+xml"/>
  <Default Extension="bin" ContentType="application/vnd.openxmlformats-officedocument.oleObject"/>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Override PartName="/docProps/custom.xml" ContentType="application/vnd.openxmlformats-officedocument.custom-properties+xml"/>
  <Override PartName="/word/endnotes.xml" ContentType="application/vnd.openxmlformats-officedocument.wordprocessingml.endnot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settings.xml" ContentType="application/vnd.openxmlformats-officedocument.wordprocessingml.settings+xml"/>
  <Override PartName="/word/document.xml" ContentType="application/vnd.openxmlformats-officedocument.wordprocessingml.document.main+xml"/>
  <Override PartName="/word/footnotes.xml" ContentType="application/vnd.openxmlformats-officedocument.wordprocessingml.footnotes+xml"/>
  <Override PartName="/word/styles.xml" ContentType="application/vnd.openxmlformats-officedocument.wordprocessingml.styles+xml"/>
  <Override PartName="/customXml/itemProps1.xml" ContentType="application/vnd.openxmlformats-officedocument.customXml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a="http://schemas.openxmlformats.org/drawingml/2006/main" xmlns:wne="http://schemas.microsoft.com/office/word/2006/wordml" xmlns:wps="http://schemas.microsoft.com/office/word/2010/wordprocessingShape" mc:Ignorable="w14 w15 wp14">
  <w:body>
    <w:p>
      <w:pPr>
        <w:jc w:val="center"/>
        <w:spacing w:after="0" w:line="240" w:lineRule="auto"/>
        <w:shd w:val="clear" w:color="auto" w:fill="ffffff"/>
        <w:rPr>
          <w:rFonts w:ascii="Times New Roman" w:hAnsi="Times New Roman" w:eastAsia="Times New Roman" w:cs="Times New Roman"/>
          <w:b/>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b/>
          <w:color w:val="000000"/>
          <w:sz w:val="24"/>
          <w:szCs w:val="24"/>
        </w:rPr>
        <w:t xml:space="preserve">ОФЕРТА</w:t>
      </w:r>
      <w:r>
        <w:rPr>
          <w:rFonts w:ascii="Times New Roman" w:hAnsi="Times New Roman" w:eastAsia="Times New Roman" w:cs="Times New Roman"/>
          <w:b/>
          <w:color w:val="000000"/>
          <w:sz w:val="24"/>
          <w:szCs w:val="24"/>
        </w:rPr>
      </w:r>
    </w:p>
    <w:p>
      <w:pPr>
        <w:jc w:val="cente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b/>
          <w:color w:val="000000"/>
          <w:sz w:val="24"/>
          <w:szCs w:val="24"/>
        </w:rPr>
        <w:t xml:space="preserve">на заключение договора об оказании платных образовательных услуг по Программе «</w:t>
      </w:r>
      <w:r>
        <w:rPr>
          <w:rStyle w:val="675"/>
          <w:rFonts w:ascii="Times New Roman" w:hAnsi="Times New Roman" w:cs="Times New Roman"/>
          <w:bCs w:val="0"/>
          <w:color w:val="000000"/>
          <w:sz w:val="24"/>
          <w:szCs w:val="24"/>
          <w:shd w:val="clear" w:color="auto" w:fill="ffffff"/>
        </w:rPr>
        <w:t xml:space="preserve">Основы психофармакологии для логопедов и психологов</w:t>
      </w:r>
      <w:r>
        <w:rPr>
          <w:rFonts w:ascii="Times New Roman" w:hAnsi="Times New Roman" w:eastAsia="Times New Roman" w:cs="Times New Roman"/>
          <w:b/>
          <w:color w:val="000000"/>
          <w:sz w:val="24"/>
          <w:szCs w:val="24"/>
        </w:rPr>
        <w:t xml:space="preserve">»</w:t>
      </w:r>
      <w:r>
        <w:rPr>
          <w:rFonts w:ascii="Times New Roman" w:hAnsi="Times New Roman" w:eastAsia="Times New Roman" w:cs="Times New Roman"/>
          <w:color w:val="000000"/>
          <w:sz w:val="24"/>
          <w:szCs w:val="24"/>
        </w:rPr>
      </w:r>
    </w:p>
    <w:p>
      <w:pPr>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numPr>
          <w:ilvl w:val="0"/>
          <w:numId w:val="1"/>
        </w:numPr>
        <w:jc w:val="cente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b/>
          <w:color w:val="000000"/>
          <w:sz w:val="24"/>
          <w:szCs w:val="24"/>
        </w:rPr>
        <w:t xml:space="preserve">ОБЩИЕ ПОЛОЖЕНИЯ И ПОНЯТИЯ, ИСПОЛЬЗУЕМЫЕ В НАСТОЯЩЕМ ДОГОВОРЕ:</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1.1. Настоящая оферта — предложение Общества с ограниченной ответственностью «Институт Марианны Лынской» (ОГРН 12077</w:t>
      </w:r>
      <w:r>
        <w:rPr>
          <w:rFonts w:ascii="Times New Roman" w:hAnsi="Times New Roman" w:eastAsia="Times New Roman" w:cs="Times New Roman"/>
          <w:color w:val="000000"/>
          <w:sz w:val="24"/>
          <w:szCs w:val="24"/>
        </w:rPr>
        <w:t xml:space="preserve">00477489, ИНН 9718166560) (сокращенное наименование ООО «Институт Марианны Лынской», далее — Исполнитель) заключить договор об оказании платных образовательных услуг по программам профессиональной переподготовки и повышения квалификации (постоянно размещен</w:t>
      </w:r>
      <w:r>
        <w:rPr>
          <w:rFonts w:ascii="Times New Roman" w:hAnsi="Times New Roman" w:eastAsia="Times New Roman" w:cs="Times New Roman"/>
          <w:color w:val="000000"/>
          <w:sz w:val="24"/>
          <w:szCs w:val="24"/>
        </w:rPr>
        <w:t xml:space="preserve">о в сети Интернет по сетевому адресу, указанному в разделе 11 настоящей оферты (далее — Договор, Оферта, которые равнозначны по своему значению) с Обучающимся (физическим лицом, отвечающим требованиям, установленным в п. 2.4 Договора (далее — Обучающийся).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1.2. Настоящая оферта — это публичная Оферта в соответствии с пунктом 2 статьи 437 Гражданского Кодекса Российской Федерации (далее — ГК РФ).</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1.3. Обучающийся гарантирует, что до акцепта настоящей оферты он о</w:t>
      </w:r>
      <w:r>
        <w:rPr>
          <w:rFonts w:ascii="Times New Roman" w:hAnsi="Times New Roman" w:eastAsia="Times New Roman" w:cs="Times New Roman"/>
          <w:color w:val="000000"/>
          <w:sz w:val="24"/>
          <w:szCs w:val="24"/>
        </w:rPr>
        <w:t xml:space="preserve">знакомился с ее условиями, условиями пользования услугами, их стоимостью, Политикой обработки персональных данных и иной информацией, относящейся к программе обучения Исполнителя, а также принимает все перечисленные условия безоговорочно и в полном объеме.</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1.4. Надлежащий акцепт — акцепт оферты в соответствии со статьей 438 ГК РФ, который выражен в осуществлении Обучающимся как в совокупности всех нижеперечисленных действий, так и по отдельности:</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о</w:t>
      </w:r>
      <w:r>
        <w:rPr>
          <w:rFonts w:ascii="Times New Roman" w:hAnsi="Times New Roman" w:eastAsia="Times New Roman" w:cs="Times New Roman"/>
          <w:color w:val="000000"/>
          <w:sz w:val="24"/>
          <w:szCs w:val="24"/>
        </w:rPr>
        <w:t xml:space="preserve">плата Обучающимся образовательных услуг Исполнителя на расчетный счет последнего (как в размере 100 %, так и при внесении первого платежа при оплате стоимости услуг в рассрочку, либо оплата стоимости услуг посредством банковской или кредитной организации).</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1.5. Датой акцепта настоящей Оферты и заключения договора об оказании платных образовательных услуг является дата оплаты стоимости обучения.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1.6. Акцепт оферты означает, что оферта не содержит указанных в п. 2 ст. 428 ГК РФ условий, а равно не содержит иных явно обр</w:t>
      </w:r>
      <w:r>
        <w:rPr>
          <w:rFonts w:ascii="Times New Roman" w:hAnsi="Times New Roman" w:eastAsia="Times New Roman" w:cs="Times New Roman"/>
          <w:color w:val="000000"/>
          <w:sz w:val="24"/>
          <w:szCs w:val="24"/>
        </w:rPr>
        <w:t xml:space="preserve">еменительных для Обучающегося условий, которые, исходя из своих разумно понимаемых интересов, не принял бы при наличии у них возможности участвовать в определении условий Оферты, а Услуги, указанные в настоящей оферте, не являются навязанными Обучающемуся.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1.7. Осуществляя акцепт настоящей оферты, Обучающийся осознает и подтве</w:t>
      </w:r>
      <w:r>
        <w:rPr>
          <w:rFonts w:ascii="Times New Roman" w:hAnsi="Times New Roman" w:eastAsia="Times New Roman" w:cs="Times New Roman"/>
          <w:color w:val="000000"/>
          <w:sz w:val="24"/>
          <w:szCs w:val="24"/>
        </w:rPr>
        <w:t xml:space="preserve">рждает, что оказание Исполнителем услуг по настоящему договору дистанционно с использованием программного обеспечения, средств мобильной связи (далее — ПО) полностью соответствует возможности Обучающемуся пользоваться услугами, оказываемыми таким способом.</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1.8. Положения настоящей оферты разработаны с учетом норм ГК РФ, Федерального закона от 29.12.2012 г. № 273-ФЗ «Об образовании в Российской Федерации», Федеральным законом от 27.07.2006 № 152-ФЗ «О персональных данных».</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1.9. Термины, применяемые в настоящей оферте и при оказании платных образовательных услуг:</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1.9.1. Исполнитель — Общество с ограниченной ответственностью «Институт Марианны Лынской» (ОГРН 1207700477489, ИНН 9718166560) (сокращенное наименование ООО</w:t>
      </w:r>
      <w:r>
        <w:rPr>
          <w:rFonts w:ascii="Times New Roman" w:hAnsi="Times New Roman" w:eastAsia="Times New Roman" w:cs="Times New Roman"/>
          <w:color w:val="000000"/>
          <w:sz w:val="24"/>
          <w:szCs w:val="24"/>
        </w:rPr>
        <w:t xml:space="preserve"> «Институт Марианны Лынской»), оказывающее образовательные услуги на основании лицензии на образовательную деятельность (регистрационный № 041643, дата предоставления 20.08.2021, выдана Департаментом образования и науки города Москвы, действует бессрочно).</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1.9.2. Преподаватель/ Педагог/Эксперт— физическое лицо, которое проводит Занятия на Онлайн-платформе Исполнителя и/или проверяет практические задания Обучающегося.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1.9.3. Обучающийся — физическое лицо, дееспособное и достигшее возраста совершеннолетия, осваивающее дополнительную профессиональную программу, которо</w:t>
      </w:r>
      <w:r>
        <w:rPr>
          <w:rFonts w:ascii="Times New Roman" w:hAnsi="Times New Roman" w:eastAsia="Times New Roman" w:cs="Times New Roman"/>
          <w:color w:val="000000"/>
          <w:sz w:val="24"/>
          <w:szCs w:val="24"/>
        </w:rPr>
        <w:t xml:space="preserve">е самостоятельно (или через представителя) заказывает и оплачивает обучение, имеет высшее образование, либо находится в процессе получения такого образования для обучения по дополнительной профессиональной программе на момент зачисления на такую Программу.</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1.9.4. Заказчик — л</w:t>
      </w:r>
      <w:r>
        <w:rPr>
          <w:rFonts w:ascii="Times New Roman" w:hAnsi="Times New Roman" w:eastAsia="Times New Roman" w:cs="Times New Roman"/>
          <w:color w:val="000000"/>
          <w:sz w:val="24"/>
          <w:szCs w:val="24"/>
        </w:rPr>
        <w:t xml:space="preserve">юбое заинтересованное юридическое лицо/ индивидуальный предприниматель (далее — Заказчик), заключивший договор об оказании платных образовательных услуг по программам профессиональной переподготовки и повышения квалификации (постоянно размещено в сети Инте</w:t>
      </w:r>
      <w:r>
        <w:rPr>
          <w:rFonts w:ascii="Times New Roman" w:hAnsi="Times New Roman" w:eastAsia="Times New Roman" w:cs="Times New Roman"/>
          <w:color w:val="000000"/>
          <w:sz w:val="24"/>
          <w:szCs w:val="24"/>
        </w:rPr>
        <w:t xml:space="preserve">рнет по сетевому адресу сайта (и его поддоменных адресов), указанного в разделе 11 настоящего договора, в пользу Обучающегося/ Обучающихся (указанного Заказчиком физического лица/физических лиц, отвечающего/-им требованиям, установленным в п. 2.4 Договора.</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Заказ</w:t>
      </w:r>
      <w:r>
        <w:rPr>
          <w:rFonts w:ascii="Times New Roman" w:hAnsi="Times New Roman" w:eastAsia="Times New Roman" w:cs="Times New Roman"/>
          <w:color w:val="000000"/>
          <w:sz w:val="24"/>
          <w:szCs w:val="24"/>
        </w:rPr>
        <w:t xml:space="preserve">чик обязуется обеспечить ответственный и качественный подход к изучению представленных Исполнителем обучающих материалов, а также самостоятельно отвечает за прохождение всех внутренних проверок знаний и тестирований, предусмотренных программой Исполнителя.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1.9.5. Стороны — Исполнитель и Обучающийся, которые по тексту настоящей оферты (настоящего договора) совместно именуются Стороны.</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1.9.6. Cайт Исполнителя — совокупность программ для ЭВМ и иной информации, обеспечивающая доступ к онлайн-платформе Исполнителя посредством сети «Интернет», указанный в разделе 11 настоящего договора, а также его поддоменные адреса.</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1.9.7. Онлайн-платформа Исполнителя — сложный объект интеллектуальных прав — мультимедийный продукт Исполнит</w:t>
      </w:r>
      <w:r>
        <w:rPr>
          <w:rFonts w:ascii="Times New Roman" w:hAnsi="Times New Roman" w:eastAsia="Times New Roman" w:cs="Times New Roman"/>
          <w:color w:val="000000"/>
          <w:sz w:val="24"/>
          <w:szCs w:val="24"/>
        </w:rPr>
        <w:t xml:space="preserve">еля (информационная система), исключительное право на который принадлежит Исполнителю, доступный в сети Интернет по адресу, указанному в разделе 11 настоящего договора, состоящий из совокупности представленных в объективной форме данных и команд, предназна</w:t>
      </w:r>
      <w:r>
        <w:rPr>
          <w:rFonts w:ascii="Times New Roman" w:hAnsi="Times New Roman" w:eastAsia="Times New Roman" w:cs="Times New Roman"/>
          <w:color w:val="000000"/>
          <w:sz w:val="24"/>
          <w:szCs w:val="24"/>
        </w:rPr>
        <w:t xml:space="preserve">ченных для функционирования электронных вычислительных машин (ЭВМ) и других компьютерных устройств в целях получения определенного результата, включая программную оболочку для интерактивного (мультимедийного) взаимодействия с содержащейся в программе инфор</w:t>
      </w:r>
      <w:r>
        <w:rPr>
          <w:rFonts w:ascii="Times New Roman" w:hAnsi="Times New Roman" w:eastAsia="Times New Roman" w:cs="Times New Roman"/>
          <w:color w:val="000000"/>
          <w:sz w:val="24"/>
          <w:szCs w:val="24"/>
        </w:rPr>
        <w:t xml:space="preserve">мацией и порождаемые ею аудиовизуальные отображения. Под результатом в данном случае понимается организация процесса обучения, а под аудио визуальным отображением — совокупность информации, в том числе текстов, графических элементов, дизайна, изображений, </w:t>
      </w:r>
      <w:r>
        <w:rPr>
          <w:rFonts w:ascii="Times New Roman" w:hAnsi="Times New Roman" w:eastAsia="Times New Roman" w:cs="Times New Roman"/>
          <w:color w:val="000000"/>
          <w:sz w:val="24"/>
          <w:szCs w:val="24"/>
        </w:rPr>
        <w:t xml:space="preserve">фото- и видеоматериалов и иных объектов интеллектуальной собственности, доступ к которой осуществляется путем предоставления Обучающемуся возможности использования различных данных и команд, для проведения занятий, взаимодействия Исполнителя с Обучающимся.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1.9.8. Личный кабинет Обучающегося — совокупность защищенных страниц Сайта, созданных в результате регистрации на нём Обучающегося и доступных при вводе его учетных данных в предусмотренные для этого поля на Сайте.</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1.9.9. Программа обучения — дополнительная профессиональная программа, отраженная на сайте Исполнителя, реализуемая с использованием дистанционных образовательных технологий на онлайн-платформе Исполнителя.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1.9.10. Срок освоения Программы, или продолжительность обучения — количество часов, которое определяется учебным планом (объем лекций, самостоятельной работы и иных видов учебной деятельности) и указывается в Программе обучения.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1.9.11. Период доступа к Онлайн-платформе — промежуток времени, в течение которого Обучающийся может использовать Онлайн-платформу в целях освоения Программы определенной продолжительности по графику, определяемому Исполнителем.</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1.9.12. Модуль/ Блок /Урок  — совокупность Занятий, объединённых определённой тематикой в рамках одной Программы.</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1.9.13. Урок — лекция или семинар с прилагаемым</w:t>
      </w:r>
      <w:r>
        <w:rPr>
          <w:rFonts w:ascii="Times New Roman" w:hAnsi="Times New Roman" w:eastAsia="Times New Roman" w:cs="Times New Roman"/>
          <w:color w:val="000000"/>
          <w:sz w:val="24"/>
          <w:szCs w:val="24"/>
        </w:rPr>
        <w:t xml:space="preserve">и дополнительными материалами и практическими заданиями, проводимые с использованием дистанционных технологий на Онлайн-платформе Исполнителя в одном из следующих форматов: Запись — записанные одно или несколько Занятий по определенной теме, которые доступ</w:t>
      </w:r>
      <w:r>
        <w:rPr>
          <w:rFonts w:ascii="Times New Roman" w:hAnsi="Times New Roman" w:eastAsia="Times New Roman" w:cs="Times New Roman"/>
          <w:color w:val="000000"/>
          <w:sz w:val="24"/>
          <w:szCs w:val="24"/>
        </w:rPr>
        <w:t xml:space="preserve">ны в Личном кабинете Обучающегося на Онлайн-платформе Исполнителя. Занятие в формате записи Обучающийся может освоить в любое время в период обучения по Программе. При таком формате у Обучающегося отсутствует возможность участвовать в Занятии интерактивно.</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1.9.14. Итоговая аттестация — форма контроля знаний Обучающегося по результатам освоения дополнительной профессиональной программы.</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1.9.15. Документ об образовании (о квалификации) — документ, подтверждающий освоение Программы обучения.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1.9.16. Недостаток платных образовательных услуг — несоответствие платных образ</w:t>
      </w:r>
      <w:r>
        <w:rPr>
          <w:rFonts w:ascii="Times New Roman" w:hAnsi="Times New Roman" w:eastAsia="Times New Roman" w:cs="Times New Roman"/>
          <w:color w:val="000000"/>
          <w:sz w:val="24"/>
          <w:szCs w:val="24"/>
        </w:rPr>
        <w:t xml:space="preserve">овательных услуг обязательным требованиям, предусмотренным Законом об образовании, либо в установленном им порядке, или условиям договора (при их отсутствии или неполноте условий обычно предъявляемым требованиям), или целям, для которых платные образовател</w:t>
      </w:r>
      <w:r>
        <w:rPr>
          <w:rFonts w:ascii="Times New Roman" w:hAnsi="Times New Roman" w:eastAsia="Times New Roman" w:cs="Times New Roman"/>
          <w:color w:val="000000"/>
          <w:sz w:val="24"/>
          <w:szCs w:val="24"/>
        </w:rPr>
        <w:t xml:space="preserve">ьные услуги обычно используются, или целям, о которых исполнитель был поставлен в известность Обучающегося при заключении договора, в том числе оказания их не в полном объеме, предусмотренном образовательными программами (частью образовательной программы).</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1.9</w:t>
      </w:r>
      <w:r>
        <w:rPr>
          <w:rFonts w:ascii="Times New Roman" w:hAnsi="Times New Roman" w:eastAsia="Times New Roman" w:cs="Times New Roman"/>
          <w:color w:val="000000"/>
          <w:sz w:val="24"/>
          <w:szCs w:val="24"/>
        </w:rPr>
        <w:t xml:space="preserve">.17. Настоящая оферта — смешанный договор (ч.ч.2,3 ст. 421 ГК РФ), содержащий условия публичной оферты (ст.435, ч.2 ст.437 ГК РФ), договора присоединения (ст. 428 ГК РФ), возмездного оказания услуг (глава 39 ГК РФ), абонентского договора (ст. 429.4 ГК РФ).</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1.9.18. Смешанный договор — договор, в котором содержатся элементы различных договоров, предусмотренных законо</w:t>
      </w:r>
      <w:r>
        <w:rPr>
          <w:rFonts w:ascii="Times New Roman" w:hAnsi="Times New Roman" w:eastAsia="Times New Roman" w:cs="Times New Roman"/>
          <w:color w:val="000000"/>
          <w:sz w:val="24"/>
          <w:szCs w:val="24"/>
        </w:rPr>
        <w:t xml:space="preserve">м или иными правовыми актам. К отношениям сторон по смешанному договору применяются в соответствующих частях правила о договорах, элементы которых содержатся в смешанном договоре, если иное не вытекает из соглашения сторон или существа смешанного договора.</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1.9.19. Договор присоединения — договор, условия которого определены Исполнителем в формулярах или иных стандартных формах и могут быть приняты Заказчиком, не иначе как путем присоединения к предложенному договору в целом.</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1.9</w:t>
      </w:r>
      <w:r>
        <w:rPr>
          <w:rFonts w:ascii="Times New Roman" w:hAnsi="Times New Roman" w:eastAsia="Times New Roman" w:cs="Times New Roman"/>
          <w:color w:val="000000"/>
          <w:sz w:val="24"/>
          <w:szCs w:val="24"/>
        </w:rPr>
        <w:t xml:space="preserve">.20. Абонентский договор — договор, в котором Заказчик (Обучающийся) как абонент обязан уплатить Исполнителю вознаграждение в соответствии с положениями Договора независимо от того, было ли затребовано Обучающимся соответствующее исполнение от Исполнителя.</w:t>
      </w:r>
      <w:r>
        <w:rPr>
          <w:rFonts w:ascii="Times New Roman" w:hAnsi="Times New Roman" w:eastAsia="Times New Roman" w:cs="Times New Roman"/>
          <w:color w:val="000000"/>
          <w:sz w:val="24"/>
          <w:szCs w:val="24"/>
        </w:rPr>
      </w:r>
    </w:p>
    <w:p>
      <w:pPr>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numPr>
          <w:ilvl w:val="0"/>
          <w:numId w:val="1"/>
        </w:numPr>
        <w:jc w:val="cente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b/>
          <w:color w:val="000000"/>
          <w:sz w:val="24"/>
          <w:szCs w:val="24"/>
        </w:rPr>
        <w:t xml:space="preserve">ПРЕДМЕТ ДОГОВОРА</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2.1. Исполнитель обязуется оказать в отношении Обучающегося, совокупность образовательных услуг по дополнительной образовательной программе «</w:t>
      </w:r>
      <w:r>
        <w:rPr>
          <w:rStyle w:val="675"/>
          <w:rFonts w:ascii="Times New Roman" w:hAnsi="Times New Roman" w:cs="Times New Roman"/>
          <w:b w:val="0"/>
          <w:bCs w:val="0"/>
          <w:color w:val="000000"/>
          <w:sz w:val="24"/>
          <w:szCs w:val="24"/>
          <w:shd w:val="clear" w:color="auto" w:fill="ffffff"/>
        </w:rPr>
        <w:t xml:space="preserve">Основы психофармакологии для логопедов и психологов</w:t>
      </w:r>
      <w:r>
        <w:rPr>
          <w:rFonts w:ascii="Times New Roman" w:hAnsi="Times New Roman" w:eastAsia="Times New Roman" w:cs="Times New Roman"/>
          <w:color w:val="000000"/>
          <w:sz w:val="24"/>
          <w:szCs w:val="24"/>
        </w:rPr>
        <w:t xml:space="preserve">» (наз</w:t>
      </w:r>
      <w:r>
        <w:rPr>
          <w:rFonts w:ascii="Times New Roman" w:hAnsi="Times New Roman" w:eastAsia="Times New Roman" w:cs="Times New Roman"/>
          <w:color w:val="000000"/>
          <w:sz w:val="24"/>
          <w:szCs w:val="24"/>
        </w:rPr>
        <w:t xml:space="preserve">вание, содержание, срок освоения которой определяются на интернет-странице Программы. Обучающийся обязуется принять и оплатить эти услуги. Услуги предоставляются посредством предоставления Обучающемуся удаленного доступа к обучающим материалам Исполнителя.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2.2. Договор действует в отношении образовательной программы «</w:t>
      </w:r>
      <w:r>
        <w:rPr>
          <w:rStyle w:val="675"/>
          <w:rFonts w:ascii="Times New Roman" w:hAnsi="Times New Roman" w:cs="Times New Roman"/>
          <w:b w:val="0"/>
          <w:bCs w:val="0"/>
          <w:color w:val="000000"/>
          <w:sz w:val="24"/>
          <w:szCs w:val="24"/>
          <w:shd w:val="clear" w:color="auto" w:fill="ffffff"/>
        </w:rPr>
        <w:t xml:space="preserve">Основы психофармакологии для логопедов и психологов</w:t>
      </w:r>
      <w:r>
        <w:rPr>
          <w:rFonts w:ascii="Times New Roman" w:hAnsi="Times New Roman" w:eastAsia="Times New Roman" w:cs="Times New Roman"/>
          <w:color w:val="000000"/>
          <w:sz w:val="24"/>
          <w:szCs w:val="24"/>
        </w:rPr>
        <w:t xml:space="preserve">», информация о которой:</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2.2.1. Размещена по адресу, указанному в разделе 11 настоящего договора, а также его поддоменных адресах;</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2.2.2. Оплачена Обучающимся (и/или его представителем, Заказчиком);</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2.2.3. Указана в Личном кабинете Обучающегося на онлайн-платформе Исполнителя.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2.3. Обучение проводится с использованием дистанционных образовательных технологий на Онлайн-платформе.</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2.4. Существенным условием настоящего Договора является наличие у каждого Обучающегося высшего образования, или получение такого образования для обучения по дополнительной профессиональной программе на момент зачисления.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2.5. Услуги оказываются на основании лицензии на осуществление образовательной деятельности (регистрационный №Л035-01298-77/00180307 от 20.08.2021 выдана Департаментом образования и науки города Москвы, действует бессрочно).</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2.6. Услуги подлежат оказанию онлайн, путем предоставления Обучающемуся доступа к личному кабинету на образовательной платформе и обучающим материалам.</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themeColor="text1"/>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themeColor="text1"/>
          <w:sz w:val="24"/>
          <w:szCs w:val="24"/>
        </w:rPr>
        <w:t xml:space="preserve">2.7. Срок участия Обучающегося в обучающей программе:</w:t>
      </w:r>
      <w:r>
        <w:rPr>
          <w:rFonts w:ascii="Times New Roman" w:hAnsi="Times New Roman" w:eastAsia="Times New Roman" w:cs="Times New Roman"/>
          <w:color w:val="000000" w:themeColor="text1"/>
          <w:sz w:val="24"/>
          <w:szCs w:val="24"/>
        </w:rPr>
      </w:r>
    </w:p>
    <w:p>
      <w:pPr>
        <w:ind w:firstLine="720"/>
        <w:jc w:val="both"/>
        <w:spacing w:after="0" w:line="240" w:lineRule="auto"/>
        <w:shd w:val="clear" w:color="auto" w:fill="ffffff"/>
        <w:rPr>
          <w:rStyle w:val="845"/>
          <w:rFonts w:ascii="Times New Roman" w:hAnsi="Times New Roman" w:cs="Times New Roman"/>
          <w:color w:val="000000" w:themeColor="text1"/>
          <w:spacing w:val="3"/>
          <w:sz w:val="24"/>
          <w:szCs w:val="24"/>
          <w:shd w:val="clear" w:color="auto" w:fill="ffffff"/>
        </w:rPr>
        <w:pBdr>
          <w:top w:val="none" w:color="000000" w:sz="0" w:space="0"/>
          <w:left w:val="none" w:color="000000" w:sz="0" w:space="0"/>
          <w:bottom w:val="none" w:color="000000" w:sz="0" w:space="0"/>
          <w:right w:val="none" w:color="000000" w:sz="0" w:space="0"/>
          <w:between w:val="none" w:color="000000" w:sz="0" w:space="0"/>
        </w:pBdr>
      </w:pPr>
      <w:r>
        <w:rPr>
          <w:rStyle w:val="845"/>
          <w:rFonts w:ascii="Times New Roman" w:hAnsi="Times New Roman" w:cs="Times New Roman"/>
          <w:color w:val="000000" w:themeColor="text1"/>
          <w:spacing w:val="3"/>
          <w:sz w:val="24"/>
          <w:szCs w:val="24"/>
          <w:shd w:val="clear" w:color="auto" w:fill="ffffff"/>
        </w:rPr>
        <w:t xml:space="preserve">- поступления на программу осуществляется </w:t>
      </w:r>
      <w:r>
        <w:rPr>
          <w:rStyle w:val="845"/>
          <w:rFonts w:ascii="Times New Roman" w:hAnsi="Times New Roman" w:cs="Times New Roman"/>
          <w:bCs/>
          <w:color w:val="000000" w:themeColor="text1"/>
          <w:spacing w:val="3"/>
          <w:sz w:val="24"/>
          <w:szCs w:val="24"/>
          <w:shd w:val="clear" w:color="auto" w:fill="ffffff"/>
          <w:lang w:val="ru-RU"/>
        </w:rPr>
        <w:t xml:space="preserve">в</w:t>
      </w:r>
      <w:r>
        <w:rPr>
          <w:rStyle w:val="845"/>
          <w:rFonts w:hint="default" w:ascii="Times New Roman" w:hAnsi="Times New Roman" w:cs="Times New Roman"/>
          <w:bCs/>
          <w:color w:val="000000" w:themeColor="text1"/>
          <w:spacing w:val="3"/>
          <w:sz w:val="24"/>
          <w:szCs w:val="24"/>
          <w:shd w:val="clear" w:color="auto" w:fill="ffffff"/>
          <w:lang w:val="ru-RU"/>
        </w:rPr>
        <w:t xml:space="preserve"> период, указанный на сайте https://lynskayainstitut.ru/</w:t>
      </w:r>
      <w:r>
        <w:rPr>
          <w:rStyle w:val="845"/>
          <w:rFonts w:ascii="Times New Roman" w:hAnsi="Times New Roman" w:cs="Times New Roman"/>
          <w:color w:val="000000" w:themeColor="text1"/>
          <w:spacing w:val="3"/>
          <w:sz w:val="24"/>
          <w:szCs w:val="24"/>
          <w:shd w:val="clear" w:color="auto" w:fill="ffffff"/>
        </w:rPr>
        <w:t xml:space="preserve">;</w:t>
      </w:r>
      <w:r>
        <w:rPr>
          <w:rStyle w:val="845"/>
          <w:rFonts w:ascii="Times New Roman" w:hAnsi="Times New Roman" w:cs="Times New Roman"/>
          <w:color w:val="000000" w:themeColor="text1"/>
          <w:spacing w:val="3"/>
          <w:sz w:val="24"/>
          <w:szCs w:val="24"/>
          <w:shd w:val="clear" w:color="auto" w:fill="ffffff"/>
        </w:rPr>
      </w:r>
    </w:p>
    <w:p>
      <w:pPr>
        <w:ind w:firstLine="720"/>
        <w:jc w:val="both"/>
        <w:spacing w:after="0" w:line="240" w:lineRule="auto"/>
        <w:shd w:val="clear" w:color="auto" w:fill="ffffff"/>
        <w:rPr>
          <w:rStyle w:val="845"/>
          <w:rFonts w:ascii="Times New Roman" w:hAnsi="Times New Roman" w:cs="Times New Roman"/>
          <w:color w:val="000000" w:themeColor="text1"/>
          <w:spacing w:val="3"/>
          <w:sz w:val="24"/>
          <w:szCs w:val="24"/>
          <w:shd w:val="clear" w:color="auto" w:fill="ffffff"/>
        </w:rPr>
        <w:pBdr>
          <w:top w:val="none" w:color="000000" w:sz="0" w:space="0"/>
          <w:left w:val="none" w:color="000000" w:sz="0" w:space="0"/>
          <w:bottom w:val="none" w:color="000000" w:sz="0" w:space="0"/>
          <w:right w:val="none" w:color="000000" w:sz="0" w:space="0"/>
          <w:between w:val="none" w:color="000000" w:sz="0" w:space="0"/>
        </w:pBdr>
      </w:pPr>
      <w:r>
        <w:rPr>
          <w:rStyle w:val="845"/>
          <w:rFonts w:ascii="Times New Roman" w:hAnsi="Times New Roman" w:cs="Times New Roman"/>
          <w:color w:val="000000" w:themeColor="text1"/>
          <w:spacing w:val="3"/>
          <w:sz w:val="24"/>
          <w:szCs w:val="24"/>
          <w:shd w:val="clear" w:color="auto" w:fill="ffffff"/>
        </w:rPr>
        <w:t xml:space="preserve">- срок освоения программы для получения удостоверени</w:t>
      </w:r>
      <w:r>
        <w:rPr>
          <w:rStyle w:val="845"/>
          <w:rFonts w:ascii="Times New Roman" w:hAnsi="Times New Roman" w:cs="Times New Roman"/>
          <w:color w:val="000000" w:themeColor="text1"/>
          <w:spacing w:val="3"/>
          <w:sz w:val="24"/>
          <w:szCs w:val="24"/>
          <w:shd w:val="clear" w:color="auto" w:fill="ffffff"/>
          <w:lang w:val="ru-RU"/>
        </w:rPr>
        <w:t xml:space="preserve">я</w:t>
      </w:r>
      <w:r>
        <w:rPr>
          <w:rStyle w:val="845"/>
          <w:rFonts w:ascii="Times New Roman" w:hAnsi="Times New Roman" w:cs="Times New Roman"/>
          <w:color w:val="000000" w:themeColor="text1"/>
          <w:spacing w:val="3"/>
          <w:sz w:val="24"/>
          <w:szCs w:val="24"/>
          <w:shd w:val="clear" w:color="auto" w:fill="ffffff"/>
        </w:rPr>
        <w:t xml:space="preserve"> </w:t>
      </w:r>
      <w:r>
        <w:rPr>
          <w:rStyle w:val="845"/>
          <w:rFonts w:hint="default" w:ascii="Times New Roman" w:hAnsi="Times New Roman" w:cs="Times New Roman"/>
          <w:color w:val="000000" w:themeColor="text1"/>
          <w:spacing w:val="3"/>
          <w:sz w:val="24"/>
          <w:szCs w:val="24"/>
          <w:shd w:val="clear" w:color="auto" w:fill="ffffff"/>
          <w:lang w:val="ru-RU"/>
        </w:rPr>
        <w:t xml:space="preserve">- 1 месяц</w:t>
      </w:r>
      <w:r>
        <w:rPr>
          <w:rStyle w:val="845"/>
          <w:rFonts w:ascii="Times New Roman" w:hAnsi="Times New Roman" w:cs="Times New Roman"/>
          <w:color w:val="000000" w:themeColor="text1"/>
          <w:spacing w:val="3"/>
          <w:sz w:val="24"/>
          <w:szCs w:val="24"/>
          <w:shd w:val="clear" w:color="auto" w:fill="ffffff"/>
        </w:rPr>
        <w:t xml:space="preserve">;</w:t>
      </w:r>
      <w:r>
        <w:rPr>
          <w:rStyle w:val="845"/>
          <w:rFonts w:ascii="Times New Roman" w:hAnsi="Times New Roman" w:cs="Times New Roman"/>
          <w:color w:val="000000" w:themeColor="text1"/>
          <w:spacing w:val="3"/>
          <w:sz w:val="24"/>
          <w:szCs w:val="24"/>
          <w:shd w:val="clear" w:color="auto" w:fill="ffffff"/>
        </w:rPr>
      </w:r>
    </w:p>
    <w:p>
      <w:pPr>
        <w:ind w:firstLine="720"/>
        <w:jc w:val="both"/>
        <w:spacing w:after="0" w:line="240" w:lineRule="auto"/>
        <w:shd w:val="clear" w:color="auto" w:fill="ffffff"/>
        <w:rPr>
          <w:rFonts w:ascii="Times New Roman" w:hAnsi="Times New Roman" w:eastAsia="Times New Roman" w:cs="Times New Roman"/>
          <w:color w:val="000000" w:themeColor="text1"/>
          <w:sz w:val="24"/>
          <w:szCs w:val="24"/>
        </w:rPr>
        <w:pBdr>
          <w:top w:val="none" w:color="000000" w:sz="0" w:space="0"/>
          <w:left w:val="none" w:color="000000" w:sz="0" w:space="0"/>
          <w:bottom w:val="none" w:color="000000" w:sz="0" w:space="0"/>
          <w:right w:val="none" w:color="000000" w:sz="0" w:space="0"/>
          <w:between w:val="none" w:color="000000" w:sz="0" w:space="0"/>
        </w:pBdr>
      </w:pPr>
      <w:r>
        <w:rPr>
          <w:rStyle w:val="845"/>
          <w:rFonts w:ascii="Times New Roman" w:hAnsi="Times New Roman" w:cs="Times New Roman"/>
          <w:color w:val="000000" w:themeColor="text1"/>
          <w:spacing w:val="3"/>
          <w:sz w:val="24"/>
          <w:szCs w:val="24"/>
          <w:shd w:val="clear" w:color="auto" w:fill="ffffff"/>
        </w:rPr>
        <w:t xml:space="preserve">- </w:t>
      </w:r>
      <w:r>
        <w:rPr>
          <w:rFonts w:ascii="Times New Roman" w:hAnsi="Times New Roman" w:cs="Times New Roman"/>
          <w:color w:val="000000" w:themeColor="text1"/>
          <w:spacing w:val="3"/>
          <w:sz w:val="24"/>
          <w:szCs w:val="24"/>
          <w:shd w:val="clear" w:color="auto" w:fill="ffffff"/>
        </w:rPr>
        <w:t xml:space="preserve">доступ к материалам после </w:t>
      </w:r>
      <w:r>
        <w:rPr>
          <w:rFonts w:ascii="Times New Roman" w:hAnsi="Times New Roman" w:eastAsia="Times New Roman" w:cs="Times New Roman"/>
          <w:color w:val="000000" w:themeColor="text1"/>
          <w:sz w:val="24"/>
          <w:szCs w:val="24"/>
        </w:rPr>
        <w:t xml:space="preserve">сдачи итоговой аттестации </w:t>
      </w:r>
      <w:r>
        <w:rPr>
          <w:rFonts w:ascii="Times New Roman" w:hAnsi="Times New Roman" w:cs="Times New Roman"/>
          <w:color w:val="000000" w:themeColor="text1"/>
          <w:spacing w:val="3"/>
          <w:sz w:val="24"/>
          <w:szCs w:val="24"/>
          <w:shd w:val="clear" w:color="auto" w:fill="ffffff"/>
        </w:rPr>
        <w:t xml:space="preserve">сохраняется </w:t>
      </w:r>
      <w:r>
        <w:rPr>
          <w:rStyle w:val="675"/>
          <w:rFonts w:ascii="Times New Roman" w:hAnsi="Times New Roman" w:cs="Times New Roman"/>
          <w:b w:val="0"/>
          <w:color w:val="000000" w:themeColor="text1"/>
          <w:spacing w:val="3"/>
          <w:sz w:val="24"/>
          <w:szCs w:val="24"/>
          <w:shd w:val="clear" w:color="auto" w:fill="ffffff"/>
          <w:lang w:val="ru-RU"/>
        </w:rPr>
        <w:t xml:space="preserve">в</w:t>
      </w:r>
      <w:r>
        <w:rPr>
          <w:rStyle w:val="675"/>
          <w:rFonts w:hint="default" w:ascii="Times New Roman" w:hAnsi="Times New Roman" w:cs="Times New Roman"/>
          <w:b w:val="0"/>
          <w:color w:val="000000" w:themeColor="text1"/>
          <w:spacing w:val="3"/>
          <w:sz w:val="24"/>
          <w:szCs w:val="24"/>
          <w:shd w:val="clear" w:color="auto" w:fill="ffffff"/>
          <w:lang w:val="ru-RU"/>
        </w:rPr>
        <w:t xml:space="preserve"> течение 3 месяцев после завершения программы</w:t>
      </w:r>
      <w:r>
        <w:rPr>
          <w:rFonts w:ascii="Times New Roman" w:hAnsi="Times New Roman" w:cs="Times New Roman"/>
          <w:b/>
          <w:i/>
          <w:color w:val="000000" w:themeColor="text1"/>
          <w:spacing w:val="3"/>
          <w:sz w:val="24"/>
          <w:szCs w:val="24"/>
          <w:shd w:val="clear" w:color="auto" w:fill="ffffff"/>
        </w:rPr>
        <w:t xml:space="preserve">.</w:t>
      </w:r>
      <w:r>
        <w:rPr>
          <w:rFonts w:ascii="Times New Roman" w:hAnsi="Times New Roman" w:eastAsia="Times New Roman" w:cs="Times New Roman"/>
          <w:color w:val="000000" w:themeColor="text1"/>
          <w:sz w:val="24"/>
          <w:szCs w:val="24"/>
        </w:rPr>
        <w:t xml:space="preserve"> </w:t>
      </w:r>
      <w:r>
        <w:rPr>
          <w:rFonts w:ascii="Times New Roman" w:hAnsi="Times New Roman" w:eastAsia="Times New Roman" w:cs="Times New Roman"/>
          <w:color w:val="000000" w:themeColor="text1"/>
          <w:sz w:val="24"/>
          <w:szCs w:val="24"/>
        </w:rPr>
      </w:r>
    </w:p>
    <w:p>
      <w:pPr>
        <w:pStyle w:val="692"/>
        <w:ind w:firstLine="709"/>
        <w:jc w:val="both"/>
        <w:spacing w:before="0" w:beforeAutospacing="0" w:after="0" w:afterAutospacing="0"/>
        <w:shd w:val="clear" w:color="auto" w:fill="ffffff"/>
        <w:rPr>
          <w:spacing w:val="3"/>
        </w:rPr>
      </w:pPr>
      <w:r>
        <w:rPr>
          <w:color w:val="000000" w:themeColor="text1"/>
        </w:rPr>
        <w:t xml:space="preserve">2.8. </w:t>
      </w:r>
      <w:r>
        <w:rPr>
          <w:spacing w:val="3"/>
        </w:rPr>
        <w:t xml:space="preserve">Программа включает:</w:t>
      </w:r>
      <w:r>
        <w:rPr>
          <w:spacing w:val="3"/>
        </w:rPr>
      </w:r>
    </w:p>
    <w:p>
      <w:pPr>
        <w:pStyle w:val="692"/>
        <w:ind w:firstLine="915"/>
        <w:jc w:val="both"/>
        <w:spacing w:before="0" w:beforeAutospacing="0" w:after="0" w:afterAutospacing="0"/>
        <w:shd w:val="clear" w:color="auto" w:fill="ffffff"/>
        <w:rPr>
          <w:rStyle w:val="675"/>
          <w:b w:val="0"/>
          <w:bCs w:val="0"/>
          <w:color w:val="000000"/>
          <w:shd w:val="clear" w:color="auto" w:fill="ffffff"/>
        </w:rPr>
      </w:pPr>
      <w:r>
        <w:rPr>
          <w:spacing w:val="3"/>
        </w:rPr>
        <w:t xml:space="preserve">- Лекционный материал, включающий 6 уроков. Промежуточное тестирование, итоговое тестирование, при успешном прохождении, результат которого </w:t>
      </w:r>
      <w:r>
        <w:rPr>
          <w:rStyle w:val="675"/>
          <w:b w:val="0"/>
          <w:spacing w:val="3"/>
        </w:rPr>
        <w:t xml:space="preserve">не менее 50%</w:t>
      </w:r>
      <w:r>
        <w:rPr>
          <w:spacing w:val="3"/>
        </w:rPr>
        <w:t xml:space="preserve">, выдается </w:t>
      </w:r>
      <w:r>
        <w:rPr>
          <w:rStyle w:val="675"/>
          <w:b w:val="0"/>
          <w:bCs w:val="0"/>
          <w:color w:val="000000"/>
          <w:shd w:val="clear" w:color="auto" w:fill="ffffff"/>
        </w:rPr>
        <w:t xml:space="preserve">удостоверений о повышении квалификации.</w:t>
      </w:r>
      <w:r>
        <w:rPr>
          <w:rStyle w:val="675"/>
          <w:b w:val="0"/>
          <w:bCs w:val="0"/>
          <w:color w:val="000000"/>
          <w:shd w:val="clear" w:color="auto" w:fill="ffffff"/>
        </w:rPr>
      </w:r>
    </w:p>
    <w:p>
      <w:pPr>
        <w:pStyle w:val="692"/>
        <w:ind w:firstLine="736"/>
        <w:jc w:val="both"/>
        <w:spacing w:before="0" w:beforeAutospacing="0" w:after="0" w:afterAutospacing="0"/>
        <w:shd w:val="clear" w:color="auto" w:fill="ffffff"/>
        <w:rPr>
          <w:spacing w:val="3"/>
        </w:rPr>
      </w:pPr>
      <w:r>
        <w:rPr>
          <w:color w:val="000000"/>
          <w:shd w:val="clear" w:color="auto" w:fill="ffffff"/>
        </w:rPr>
        <w:t xml:space="preserve">- Промежуточное тестирование не ограничено количеством, при неуспешном прохождении тестирования более</w:t>
      </w:r>
      <w:r>
        <w:rPr>
          <w:color w:val="000000"/>
          <w:shd w:val="clear" w:color="auto" w:fill="ffffff"/>
        </w:rPr>
        <w:t xml:space="preserve"> чем 50 раз, открывается доступ к следующим урокам. Успешное прохождение предполагает открытие доступа сразу, после тестирования. Итоговое тестирование включает в себя не ограниченное число попыток, но ограничено сроком и временем между попытками (3 часа).</w:t>
      </w:r>
      <w:r>
        <w:rPr>
          <w:spacing w:val="3"/>
        </w:rPr>
      </w:r>
    </w:p>
    <w:p>
      <w:pPr>
        <w:pStyle w:val="692"/>
        <w:ind w:firstLine="567"/>
        <w:jc w:val="both"/>
        <w:spacing w:before="0" w:beforeAutospacing="0" w:after="0" w:afterAutospacing="0"/>
        <w:shd w:val="clear" w:color="auto" w:fill="ffffff"/>
        <w:rPr>
          <w:spacing w:val="3"/>
        </w:rPr>
      </w:pPr>
      <w:r>
        <w:rPr>
          <w:spacing w:val="3"/>
        </w:rPr>
        <w:t xml:space="preserve">Дата итогового тестирования </w:t>
      </w:r>
      <w:r>
        <w:rPr>
          <w:spacing w:val="3"/>
          <w:lang w:val="ru-RU"/>
        </w:rPr>
        <w:t xml:space="preserve">указана</w:t>
      </w:r>
      <w:r>
        <w:rPr>
          <w:rFonts w:hint="default"/>
          <w:spacing w:val="3"/>
          <w:lang w:val="ru-RU"/>
        </w:rPr>
        <w:t xml:space="preserve"> в учебном плане, расположенном на сайте https://lynskayainstitut.ru/ </w:t>
      </w:r>
      <w:r>
        <w:rPr>
          <w:spacing w:val="3"/>
        </w:rPr>
        <w:t xml:space="preserve">.</w:t>
      </w:r>
      <w:r>
        <w:rPr>
          <w:spacing w:val="3"/>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2.9. Услуги Исполнителя оказываются Обучающемуся путем предоставления индивидуального доступа к базе информационных материалов Исполнителя, являющихся его авторской программой и относящихся к предмету обуч</w:t>
      </w:r>
      <w:r>
        <w:rPr>
          <w:rFonts w:ascii="Times New Roman" w:hAnsi="Times New Roman" w:eastAsia="Times New Roman" w:cs="Times New Roman"/>
          <w:color w:val="000000"/>
          <w:sz w:val="24"/>
          <w:szCs w:val="24"/>
        </w:rPr>
        <w:t xml:space="preserve">ения (в формате программы онлайн-курса или записи мастер-класса). Доступ предоставляется посредством отправки Обучающемуся индивидуальной ссылки к информационным ресурсам Исполнителя, содержащим полный объем информации, необходимой для освоения информации.</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2.10. Информационные ресурсы, к которым Обучающийся получает доступ, представляют собой совокупность данных, организованных для эффективного получения информации, отдельных документов и массивов документов в информационных</w:t>
      </w:r>
      <w:r>
        <w:rPr>
          <w:rFonts w:ascii="Times New Roman" w:hAnsi="Times New Roman" w:eastAsia="Times New Roman" w:cs="Times New Roman"/>
          <w:color w:val="000000"/>
          <w:sz w:val="24"/>
          <w:szCs w:val="24"/>
        </w:rPr>
        <w:t xml:space="preserve"> системах (архивах, банках данных, других информационных системах), полученных и накопленных Исполнителем на основе собственных знаний, умений в процессе осуществления практической деятельности и являющиеся основным ресурсом Исполнителя для оказания услуг.</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2.10. В программу курса Исполнителя  включено предоставление полного доступа к информационным материалам в виде видео материалов, подготовленных Исполнителем.</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2.11. Получение логина и пароля (индивидуальной ссылки для доступа к материалам курса) Обучающимся обеспечивает ему возможность доступа к информационным материалам Исполнителя, входящим в состав услуги, а также подтверждает факт оказания Исполнителем услу</w:t>
      </w:r>
      <w:r>
        <w:rPr>
          <w:rFonts w:ascii="Times New Roman" w:hAnsi="Times New Roman" w:eastAsia="Times New Roman" w:cs="Times New Roman"/>
          <w:color w:val="000000"/>
          <w:sz w:val="24"/>
          <w:szCs w:val="24"/>
        </w:rPr>
        <w:t xml:space="preserve">г, предусмотренных условиями Оферты. Услуга по предоставлению доступа к информационным материалам Курса считается предоставленной Исполнителем в полном объеме с момента предоставления Обучающемуся права доступа для просмотра обучающих материалов Программы.</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ind w:firstLine="720"/>
        <w:jc w:val="center"/>
        <w:spacing w:after="0" w:line="240" w:lineRule="auto"/>
        <w:shd w:val="clear" w:color="auto" w:fill="ffffff"/>
        <w:rPr>
          <w:rFonts w:ascii="Times New Roman" w:hAnsi="Times New Roman" w:eastAsia="Times New Roman" w:cs="Times New Roman"/>
          <w:b/>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b/>
          <w:color w:val="000000"/>
          <w:sz w:val="24"/>
          <w:szCs w:val="24"/>
        </w:rPr>
        <w:t xml:space="preserve">3. ПРАВА СТОРОН</w:t>
      </w:r>
      <w:r>
        <w:rPr>
          <w:rFonts w:ascii="Times New Roman" w:hAnsi="Times New Roman" w:eastAsia="Times New Roman" w:cs="Times New Roman"/>
          <w:b/>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3.1. Исполнитель вправе:</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3.1.1. Самостоятельно осуществлять образовательный процесс, устанавливать системы оценок, формы, порядок и периодичность проведения аттестации Обучающегося.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3.1.2. Самостоятельно зарегистрировать Обучающегося на Онлайн-платформе при наличии заявки (в случае неисполнения Обучающимся обязанности, предусмотренной п. 4.2.2. Договора).</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3.1.3. Применять к</w:t>
      </w:r>
      <w:r>
        <w:rPr>
          <w:rFonts w:ascii="Times New Roman" w:hAnsi="Times New Roman" w:eastAsia="Times New Roman" w:cs="Times New Roman"/>
          <w:color w:val="000000"/>
          <w:sz w:val="24"/>
          <w:szCs w:val="24"/>
        </w:rPr>
        <w:t xml:space="preserve"> Обучающемуся меры поощрения и меры дисциплинарного взыскания в соответствии с законодательством Российской Федерации, Договором и локальными нормативными актами Исполнителя, доступными для ознакомления на сайте, указанном в разделе 11 настоящего договора.</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3.1.4. Отчислить Обучающегося при нарушении настоящего договора, по основаниям, предусмотренным законодательством РФ и локальными нормативными актами Исполнителя, доступными для ознакомления на сайте, указанном в разделе 11 настоящего договора.</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3.1.5. Изменить в одностороннем порядке период обучения без изменения продолжительности обучения не более чем на 14 календарных дней.</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3.1.6. Потребовать оплаты разницы в стоимости обучения при переводе Обучающегося с одного потока на другой, при предоставлении документов, подтверждающих невозможность своевременного завершения программы Обучающимся.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3.1.7. Отказать в выдаче документа о квалификации в случае непредставления документов Обучающимся (п. 4.2.8).</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3.1.8. Приостанавливать работу Платформы для проведения необходимых плановых профилактических и ремонтных работ на технических ресурсах Исполнителя.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3.1.9. Приостановить доступ к Платформе в случае нарушения Обучающимся настоящего</w:t>
      </w:r>
      <w:r>
        <w:rPr>
          <w:rFonts w:ascii="Times New Roman" w:hAnsi="Times New Roman" w:eastAsia="Times New Roman" w:cs="Times New Roman"/>
          <w:color w:val="000000"/>
          <w:sz w:val="24"/>
          <w:szCs w:val="24"/>
        </w:rPr>
        <w:t xml:space="preserve"> договора или в случае не предоставления Обучающимся всей необходимой информации, либо предоставления неполной информации, необходимой для оказания услуг по Договору в соответствии с законодательством РФ, либо в случае нарушения Обучающимся порядка оплаты.</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3.1.10. Вносить корректирующие изменения в содержание Программы, направленные на ее актуализацию и улучшение без потери качества для Обучающегося, включая в</w:t>
      </w:r>
      <w:r>
        <w:rPr>
          <w:rFonts w:ascii="Times New Roman" w:hAnsi="Times New Roman" w:eastAsia="Times New Roman" w:cs="Times New Roman"/>
          <w:color w:val="000000"/>
          <w:sz w:val="24"/>
          <w:szCs w:val="24"/>
        </w:rPr>
        <w:t xml:space="preserve">несение изменений в темы отдельных Уроков, их содержание, количество, формат проведения, даты и время проведения соответствующих Уроков, график размещения Модулей на Платформе и сроки открытия доступов к Модулям, а также замену Экспертов. Информация о таки</w:t>
      </w:r>
      <w:r>
        <w:rPr>
          <w:rFonts w:ascii="Times New Roman" w:hAnsi="Times New Roman" w:eastAsia="Times New Roman" w:cs="Times New Roman"/>
          <w:color w:val="000000"/>
          <w:sz w:val="24"/>
          <w:szCs w:val="24"/>
        </w:rPr>
        <w:t xml:space="preserve">х изменениях доступна Обучающемуся в Личном кабинете. Стороны соглашаются с тем, что такое изменение не является односторонним изменением обязательства и представляет собой техническую корректировку, совершаемую Исполнителем в целях актуализации Программы.</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3.1.11. Привлекать при оказании услуг по обучению в соответствии с настоящим договором педагогов, преподавателей, а также иных третьих лиц, в том числе для обеспечения технич</w:t>
      </w:r>
      <w:r>
        <w:rPr>
          <w:rFonts w:ascii="Times New Roman" w:hAnsi="Times New Roman" w:eastAsia="Times New Roman" w:cs="Times New Roman"/>
          <w:color w:val="000000"/>
          <w:sz w:val="24"/>
          <w:szCs w:val="24"/>
        </w:rPr>
        <w:t xml:space="preserve">еских и иных сопутствующих вопросов, связанных с осуществлением услуг Исполнителя. При этом Исполнитель не несет ответственность за противоправные действия указанных третьих лиц, но прилагает все усилия для обеспечения защиты прав и интересов Обучающегося.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3.1.12. В случае нарушения Обучающимся положений настоящего договора, Правил чатов, Правил внутреннего распорядка Обучающихся, Исполнитель вправ</w:t>
      </w:r>
      <w:r>
        <w:rPr>
          <w:rFonts w:ascii="Times New Roman" w:hAnsi="Times New Roman" w:eastAsia="Times New Roman" w:cs="Times New Roman"/>
          <w:color w:val="000000"/>
          <w:sz w:val="24"/>
          <w:szCs w:val="24"/>
        </w:rPr>
        <w:t xml:space="preserve">е удалить Обучающегося из группового чата, из раздела Платформы, где размещаются Обучающие материалы. Возврат денежных средств за такого Обучающегося Исполнителем не осуществляется и удерживается в качестве штрафа за нарушение Обучающимся условий Договора.</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3.2. Обучающийся вправе в соответствии с ч. 1 ст. 34 Закона об образовании:</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3.2.1. Получать достоверную информацию от Исполнителя об оценке своих знаний, умений, навыков и компетенций через личный кабинет. Иная информация, касающаяся образовательного процесса, предоставляется по письменному запросу Обучающегося.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3.2.2. Пользоваться в порядке, установленном локальными нормативными актами, имуществом Исполнителя, необходимым для освоения Программы.</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Подать заявления Исполнителю о направлении в его адрес (почтовым отправлением):</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документов, подтверждающих наличие образовательной лицензии у Исполнителя, заверенных печатью Исполнителя;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иных документов, необходимых в рамках действующего законодательства РФ для оформления Обучающемуся соответствующего налогового вычета.</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3.2.3. Подать заявление об отчислении по собственному желанию в любое время до окончания программы.</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3.3. Заказчик (при наличии) вправе:</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3.3.1. Получать информацию от Исполнителя по вопросам организации и обеспечения надлежащего предоставления услуг, предусмотренных Договором.</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3.3.2. Подать заявления Исполнителю о направлении в его адрес (почтовым отправлением):</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оригиналов договора об оказании платных образовательных услуг, акта приемки оказанных образовательных услуг,</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документов, подтверждающих наличие образовательной лицензии у Исполнителя, заверенных печатью Исполнителя;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иных документов, необходимых в рамках действующего законодательства РФ.</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ind w:firstLine="720"/>
        <w:jc w:val="center"/>
        <w:spacing w:after="0" w:line="240" w:lineRule="auto"/>
        <w:shd w:val="clear" w:color="auto" w:fill="ffffff"/>
        <w:rPr>
          <w:rFonts w:ascii="Times New Roman" w:hAnsi="Times New Roman" w:eastAsia="Times New Roman" w:cs="Times New Roman"/>
          <w:b/>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b/>
          <w:color w:val="000000"/>
          <w:sz w:val="24"/>
          <w:szCs w:val="24"/>
        </w:rPr>
        <w:t xml:space="preserve">4. ОБЯЗАННОСТИ СТОРОН</w:t>
      </w:r>
      <w:r>
        <w:rPr>
          <w:rFonts w:ascii="Times New Roman" w:hAnsi="Times New Roman" w:eastAsia="Times New Roman" w:cs="Times New Roman"/>
          <w:b/>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4.1. Исполнитель обязан:</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4.1.1. Зачислить Обучающегося, выполнившего установленные законодательством РФ, локальными нормативными актами Исполнителя условия приема на обучение по Программе «</w:t>
      </w:r>
      <w:r>
        <w:rPr>
          <w:rStyle w:val="675"/>
          <w:rFonts w:ascii="Times New Roman" w:hAnsi="Times New Roman" w:cs="Times New Roman"/>
          <w:b w:val="0"/>
          <w:bCs w:val="0"/>
          <w:color w:val="000000"/>
          <w:sz w:val="24"/>
          <w:szCs w:val="24"/>
          <w:shd w:val="clear" w:color="auto" w:fill="ffffff"/>
        </w:rPr>
        <w:t xml:space="preserve">Основы психофармакологии для логопедов и психологов</w:t>
      </w:r>
      <w:r>
        <w:rPr>
          <w:rFonts w:ascii="Times New Roman" w:hAnsi="Times New Roman" w:eastAsia="Times New Roman" w:cs="Times New Roman"/>
          <w:color w:val="000000"/>
          <w:sz w:val="24"/>
          <w:szCs w:val="24"/>
        </w:rPr>
        <w:t xml:space="preserve">».</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4.1.2. Предоставить зарегистрированным Обучающимся доступ к материалам Программы, размещенной на Онлайн-платформе.</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4.1.3. Довести до Обучающегося сведения о порядке предоставления платных образовательных услуг.</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4.1.4. Организовать и обеспечить надлежащее оказание образовательных услуг в соответствии с государственными требованиями, локальными нормативными актами Исполнителя, учебным планом, и расписанием занятий Исполнителя.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4.1.5. Обеспечить Обучающемуся условия для освоения Программы.</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4.1.6. Выдать Обучающемуся документ о квалификации установленного образца в случае успешного прохождения итоговой аттестации по дополнительной профессиональной программе, в случае предоставления Обучающимся документов, указанных в п. 4.2.8. Договора.</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4.1.7. Выдать Обучающемуся справку об обучении, установленного образца в следующих случаях:</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не прохождение итоговой аттестации;</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при неполном освоении Программы;</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при освоении дополнительной профессиональной программы параллельно с получением высшего образования.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4.1.8. Обеспечить Обучающемуся уважение человеческого достоинства, защиту от всех форм физического и психического насилия, оскорбления личности, охрану жизни и здоровья, в соответствии с локальными нормативными актами Исполнителя.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4.1.9. Отчислить Обучающегося: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при наличии заявления Обучающегося об отчислении по собственному желанию;</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в связи с завершением обучения по Программе;</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в связи с нарушением настоящего договора и/ или Правил внутреннего распорядка Обучающихся.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4.2. Обучающийся обязан соблюдать требования ч. 1 ст. 43 Закона. Обучающийся также обязан:</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4.2.1. Ознакомиться до зачисления на Программу с локальными нормативными актами Исполнителя на сайте, указанном в разделе 11 настоящего договора, а также его поддоменных адресах.</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4.2.2. Зарегистрироваться на Онлайн-платформе до начала обучения по Программе.</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4.2.3. Выполнять в установленные сроки практические задания, предусмотренным Программой.</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4.2.4. Пройти итоговую аттестацию по дополнительной профессиональной программе в установленные Исполнителем сроки.</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4.2.5. Своевременно предоставлять все необходимые сведения и документы (фотографии или сканированные версии), в том числе:</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Фамилия, Имя, Отчество (при наличии), прежние фамилия, имя, отчество (в случае изменения);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Число, месяц и год рождения; место рождения;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Адрес регистрации;</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Пол, гражданство;</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Паспортные данные, в том числе код подразделения; реквизиты свидетельства о смене ФИО (в случае факта смены ФИО);</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СНИЛС (для граждан РФ);</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Образование/ Профессия, Реквизиты документа об образовании;</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Телефон, электронный адрес;</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Номер счёта, банковские реквизиты, информация о платежных документах, связанных с оплатой обучения;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Иные сведения, которые с учетом специфики образовательной деятельности Исполнителя и в соответствии с законодательством Российской Федерации должны быть предъявлены обучающимся при заключении договора об обучении или в период его действия.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cs="Times New Roman"/>
          <w:spacing w:val="3"/>
          <w:sz w:val="24"/>
          <w:szCs w:val="24"/>
          <w:shd w:val="clear" w:color="auto" w:fill="ffffff"/>
        </w:rPr>
        <w:t xml:space="preserve">При непредставлении полного пакета документов</w:t>
      </w:r>
      <w:r>
        <w:rPr>
          <w:rFonts w:ascii="Times New Roman" w:hAnsi="Times New Roman" w:eastAsia="Times New Roman" w:cs="Times New Roman"/>
          <w:color w:val="000000"/>
          <w:sz w:val="24"/>
          <w:szCs w:val="24"/>
        </w:rPr>
        <w:t xml:space="preserve"> в срок до_03.04.2026_____ указанные выше документы, </w:t>
      </w:r>
      <w:r>
        <w:rPr>
          <w:rFonts w:ascii="Times New Roman" w:hAnsi="Times New Roman" w:cs="Times New Roman"/>
          <w:color w:val="000000"/>
          <w:sz w:val="24"/>
          <w:szCs w:val="24"/>
          <w:shd w:val="clear" w:color="auto" w:fill="ffffff"/>
        </w:rPr>
        <w:t xml:space="preserve">означает полный отказ от получения удостоверения о </w:t>
      </w:r>
      <w:r>
        <w:rPr>
          <w:rStyle w:val="675"/>
          <w:rFonts w:ascii="Times New Roman" w:hAnsi="Times New Roman" w:cs="Times New Roman"/>
          <w:b w:val="0"/>
          <w:bCs w:val="0"/>
          <w:color w:val="000000"/>
          <w:sz w:val="24"/>
          <w:szCs w:val="24"/>
          <w:shd w:val="clear" w:color="auto" w:fill="ffffff"/>
        </w:rPr>
        <w:t xml:space="preserve">повышении квалификации</w:t>
      </w:r>
      <w:r>
        <w:rPr>
          <w:rFonts w:ascii="Times New Roman" w:hAnsi="Times New Roman" w:cs="Times New Roman"/>
          <w:color w:val="000000"/>
          <w:sz w:val="24"/>
          <w:szCs w:val="24"/>
          <w:shd w:val="clear" w:color="auto" w:fill="ffffff"/>
        </w:rPr>
        <w:t xml:space="preserve">, данный отказ оформляется даже если тестирование сдано успешно.</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4.2.6. Соблюдать требования правил внутреннего распорядка и иные локальные нормативные акты Исполнителя, размещенные на сайте Исполнителя, указанном в разделе 11 настоящего договора, а также его поддоменных адресах.</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4.2.7. А также Обучающийся заверяет Исполнителя, что для обучения по дополнительной профессиональной программе у него есть высшее образование, или он получает такое образование.</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4.2.8. Обучающийся обязуется предоставить следующие документы в электронном виде (фото или сканы) в период обучения по дополнительной профессиональной программе:</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документ, удостоверяющий личность (разворот с ФИО);</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документ, подтверждающий смену фамилии, если такое изменение имело место;</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документ о высшем образовании, или справка из учебного заведения, подтверждающая получение Обучающимся высшего или среднего профессионального образования на момент зачисления на Программу.</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СНИЛС (для граждан РФ);</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Иные документы.</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Все документы, которые представляет Обучающийся в адрес Исполнителя, должны быть на русском языке /или нотариально заверенный перевод на русский язык — включая перевод приложений и печатей.</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Исполнитель, руководствуясь ст. 107 Зак</w:t>
      </w:r>
      <w:r>
        <w:rPr>
          <w:rFonts w:ascii="Times New Roman" w:hAnsi="Times New Roman" w:eastAsia="Times New Roman" w:cs="Times New Roman"/>
          <w:color w:val="000000"/>
          <w:sz w:val="24"/>
          <w:szCs w:val="24"/>
        </w:rPr>
        <w:t xml:space="preserve">она об образовании признает иностранное образование и (или) иностранную квалификацию Обучающегося, подпадающие под действие международных договоров о взаимном признании, а также полученные в иностранных образовательных организациях, перечень которых с указ</w:t>
      </w:r>
      <w:r>
        <w:rPr>
          <w:rFonts w:ascii="Times New Roman" w:hAnsi="Times New Roman" w:eastAsia="Times New Roman" w:cs="Times New Roman"/>
          <w:color w:val="000000"/>
          <w:sz w:val="24"/>
          <w:szCs w:val="24"/>
        </w:rPr>
        <w:t xml:space="preserve">анием соответствия получаемых в них образования и (или) квалификации образованию и (или) квалификации, полученным в РФ, установлен Правительством РФ и действует на момент зачисления Обучающегося на Программу обучения и на дату окончания Программы обучения.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Если Обучающийся не предоставляет Исполнителю указанные документы, последний вправе отказать Обучающемуся в выдаче документа о квалификации.</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4.2.9. Для получения услуг по настоящему договору Обучающийся обязуется иметь персональный компьютер с досту</w:t>
      </w:r>
      <w:r>
        <w:rPr>
          <w:rFonts w:ascii="Times New Roman" w:hAnsi="Times New Roman" w:eastAsia="Times New Roman" w:cs="Times New Roman"/>
          <w:color w:val="000000"/>
          <w:sz w:val="24"/>
          <w:szCs w:val="24"/>
        </w:rPr>
        <w:t xml:space="preserve">пом в сеть Интернет, оборудованный наушниками и микрофоном, а также с установленным ПО, либо средство мобильной связи, с установленными приложениями Телеграм, ZOOM, Геткурс (иных программ обмена сообщениями и/или социальных сетях) и/ или электронную почту.</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4.2.10. Обучающийся обязуется самостоятельно следить за всеми</w:t>
      </w:r>
      <w:r>
        <w:rPr>
          <w:rFonts w:ascii="Times New Roman" w:hAnsi="Times New Roman" w:eastAsia="Times New Roman" w:cs="Times New Roman"/>
          <w:color w:val="000000"/>
          <w:sz w:val="24"/>
          <w:szCs w:val="24"/>
        </w:rPr>
        <w:t xml:space="preserve"> и любыми обновлениями информации, размещаемой на сайте Исполнителя, в том числе, самостоятельно следить за изменениями настоящего договора, изменениями графиков проведения обучения и любых иных материалов, которые прямо или косвенно связаны с оказанием ус</w:t>
      </w:r>
      <w:r>
        <w:rPr>
          <w:rFonts w:ascii="Times New Roman" w:hAnsi="Times New Roman" w:eastAsia="Times New Roman" w:cs="Times New Roman"/>
          <w:color w:val="000000"/>
          <w:sz w:val="24"/>
          <w:szCs w:val="24"/>
        </w:rPr>
        <w:t xml:space="preserve">луг по обучению или влияют на них. Обучающийся лишается права ссылаться на отсутствие осведомлённости об указанных изменениях, если такие изменения размещены на сайте Исполнителя, указанном в разделе 11 настоящего договора, а также его поддоменных адресах.</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4.2.11. С момента заключения Договора Обучающийся обязуется ежедневно проверять электронную почту, указанную в форме, предлагаемой Исполнителем на Сайте перед оплатой стоимости услуг по Договор</w:t>
      </w:r>
      <w:r>
        <w:rPr>
          <w:rFonts w:ascii="Times New Roman" w:hAnsi="Times New Roman" w:eastAsia="Times New Roman" w:cs="Times New Roman"/>
          <w:color w:val="000000"/>
          <w:sz w:val="24"/>
          <w:szCs w:val="24"/>
        </w:rPr>
        <w:t xml:space="preserve">у, в том числе папку «Спам» на предмет получения сообщений от Исполнителя. В случае, когда направленное Исполнителем сообщение попадает в папку «Спам» или «Промоакции», оно считается полученным Заказчиком (Обучающийся) независимо от того, прочел ли он его.</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4.3. Заказчик (при наличии) обязан:</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4.3.1. Своевременно вносить плату за предоставляемые Обучающемуся образовательные услуги в порядке, установленном в разделе 5 Договора.</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ind w:firstLine="720"/>
        <w:jc w:val="center"/>
        <w:spacing w:after="0" w:line="240" w:lineRule="auto"/>
        <w:shd w:val="clear" w:color="auto" w:fill="ffffff"/>
        <w:rPr>
          <w:rFonts w:ascii="Times New Roman" w:hAnsi="Times New Roman" w:eastAsia="Times New Roman" w:cs="Times New Roman"/>
          <w:b/>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b/>
          <w:color w:val="000000"/>
          <w:sz w:val="24"/>
          <w:szCs w:val="24"/>
        </w:rPr>
        <w:t xml:space="preserve">5. ПОРЯДОК ОПЛАТЫ ОБРАЗОВАТЕЛЬНЫХ УСЛУГ</w:t>
      </w:r>
      <w:r>
        <w:rPr>
          <w:rFonts w:ascii="Times New Roman" w:hAnsi="Times New Roman" w:eastAsia="Times New Roman" w:cs="Times New Roman"/>
          <w:b/>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5.1. Формирование стоимости образовательных услуг по Программе указывается на странице сайта, отраженного в разделе 11 настоящего договора.</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5.2. Увеличение стоимости платных образовательных услуг после заключения Договора не допускается.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5.3. Стоимость обучения указывается в валюте Российской Федерации. Стоимость обучения не включает комиссию, взимаемую бан</w:t>
      </w:r>
      <w:r>
        <w:rPr>
          <w:rFonts w:ascii="Times New Roman" w:hAnsi="Times New Roman" w:eastAsia="Times New Roman" w:cs="Times New Roman"/>
          <w:color w:val="000000"/>
          <w:sz w:val="24"/>
          <w:szCs w:val="24"/>
        </w:rPr>
        <w:t xml:space="preserve">ками или платежными системами за проведение платежа. Комиссионные расходы (при наличии таковых) Обучающийся оплачивает дополнительно, при этом стоимость обучения определяется как разница суммы совершенного пользователем платежа и суммы удержанной комиссии.</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5.4. Моментом оплаты считается поступление денежных средств на расчетный счет Исполнителя.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5.5. Обучающийся оплачивает обучение по Программе с помощью способов оплаты, которые доступны после перехода по кнопке «Оформить заказ» с соответствующей страницы Сайта.</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5.6. Обучающийся вправе оплатить стоимость образовательных услуг по Программе по своему выбору в следующем порядке:</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5.6.1. 100% предоплата до начала обучения по Программе, в размере 15 000 (пятнадцать тысяч) рублей.</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5.6.2. Датой исполнения Обучающимся обязательств по оплате услуг Исполнителя является дата поступления денежных средств на расчетный счет Исполнителя в зависимости от порядка расчетов, определенного условиями настоящей Оферты.</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5.6.3. Оплата производится Обучающимся путем перечисления денежных средства на расчетный счет Исполнителя с помощью сервисов интернет-эквайринга, доступных на</w:t>
      </w:r>
      <w:r>
        <w:rPr>
          <w:rFonts w:ascii="Times New Roman" w:hAnsi="Times New Roman" w:eastAsia="Times New Roman" w:cs="Times New Roman"/>
          <w:color w:val="000000"/>
          <w:sz w:val="24"/>
          <w:szCs w:val="24"/>
        </w:rPr>
        <w:t xml:space="preserve"> Сайте или посредством оплаты через банк посредством внесения денежных средств в кассу банка и перевода на расчетный счет Исполнителя. При этом оплата считается осуществленной с момента зачисления соответствующей суммы денежных средств на счет Исполнителя.</w:t>
      </w:r>
      <w:r>
        <w:rPr>
          <w:rFonts w:ascii="Times New Roman" w:hAnsi="Times New Roman" w:eastAsia="Times New Roman" w:cs="Times New Roman"/>
          <w:color w:val="000000"/>
          <w:sz w:val="24"/>
          <w:szCs w:val="24"/>
        </w:rPr>
      </w:r>
    </w:p>
    <w:p>
      <w:pPr>
        <w:ind w:firstLine="720"/>
        <w:jc w:val="center"/>
        <w:spacing w:after="0" w:line="240" w:lineRule="auto"/>
        <w:shd w:val="clear" w:color="auto" w:fill="ffffff"/>
        <w:rPr>
          <w:rFonts w:ascii="Times New Roman" w:hAnsi="Times New Roman" w:eastAsia="Times New Roman" w:cs="Times New Roman"/>
          <w:b/>
          <w:color w:val="000000"/>
          <w:sz w:val="24"/>
          <w:szCs w:val="24"/>
          <w:highlight w:val="none"/>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b/>
          <w:color w:val="000000"/>
          <w:sz w:val="24"/>
          <w:szCs w:val="24"/>
          <w:highlight w:val="none"/>
        </w:rPr>
        <w:t xml:space="preserve">6. ВОЗВРАТ ДЕНЕЖНЫХ СРЕДСТВ</w:t>
      </w:r>
      <w:r>
        <w:rPr>
          <w:rFonts w:ascii="Times New Roman" w:hAnsi="Times New Roman" w:eastAsia="Times New Roman" w:cs="Times New Roman"/>
          <w:b/>
          <w:color w:val="000000"/>
          <w:sz w:val="24"/>
          <w:szCs w:val="24"/>
          <w:highlight w:val="none"/>
        </w:rPr>
      </w:r>
    </w:p>
    <w:p>
      <w:pPr>
        <w:ind w:firstLine="720"/>
        <w:jc w:val="both"/>
        <w:spacing w:after="0" w:line="240" w:lineRule="auto"/>
        <w:shd w:val="clear" w:color="auto" w:fill="ffffff"/>
        <w:rPr>
          <w:rFonts w:ascii="Times New Roman" w:hAnsi="Times New Roman" w:eastAsia="Times New Roman" w:cs="Times New Roman"/>
          <w:color w:val="000000"/>
          <w:sz w:val="24"/>
          <w:szCs w:val="24"/>
          <w:highlight w:val="none"/>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highlight w:val="none"/>
        </w:rPr>
      </w:r>
      <w:r>
        <w:rPr>
          <w:rFonts w:ascii="Times New Roman" w:hAnsi="Times New Roman" w:eastAsia="Times New Roman" w:cs="Times New Roman"/>
          <w:color w:val="000000"/>
          <w:sz w:val="24"/>
          <w:szCs w:val="24"/>
          <w:highlight w:val="none"/>
        </w:rPr>
      </w:r>
    </w:p>
    <w:p>
      <w:pPr>
        <w:ind w:firstLine="720"/>
        <w:jc w:val="both"/>
        <w:spacing w:after="0" w:line="240" w:lineRule="auto"/>
        <w:shd w:val="clear" w:color="auto" w:fill="ffffff"/>
        <w:rPr>
          <w:rStyle w:val="845"/>
          <w:rFonts w:ascii="Times New Roman" w:hAnsi="Times New Roman" w:eastAsia="Times New Roman" w:cs="Times New Roman"/>
          <w:sz w:val="24"/>
          <w:szCs w:val="24"/>
          <w:lang w:eastAsia="ru-RU"/>
        </w:rPr>
        <w:pBdr>
          <w:top w:val="none" w:color="000000" w:sz="0" w:space="0"/>
          <w:left w:val="none" w:color="000000" w:sz="0" w:space="0"/>
          <w:bottom w:val="none" w:color="000000" w:sz="0" w:space="0"/>
          <w:right w:val="none" w:color="000000" w:sz="0" w:space="0"/>
          <w:between w:val="none" w:color="000000" w:sz="0" w:space="0"/>
        </w:pBdr>
      </w:pPr>
      <w:r>
        <w:rPr>
          <w:rStyle w:val="845"/>
          <w:rFonts w:ascii="Times New Roman" w:hAnsi="Times New Roman" w:eastAsia="Times New Roman" w:cs="Times New Roman"/>
          <w:sz w:val="24"/>
          <w:szCs w:val="24"/>
          <w:lang w:eastAsia="ru-RU"/>
        </w:rPr>
        <w:t xml:space="preserve">6.1. Программа обучения состоит из двух частей. Исполнитель считается исполнившим свои обязательства:</w:t>
      </w:r>
      <w:r>
        <w:rPr>
          <w:rStyle w:val="845"/>
          <w:rFonts w:ascii="Times New Roman" w:hAnsi="Times New Roman" w:eastAsia="Times New Roman" w:cs="Times New Roman"/>
          <w:sz w:val="24"/>
          <w:szCs w:val="24"/>
          <w:lang w:eastAsia="ru-RU"/>
        </w:rPr>
      </w:r>
    </w:p>
    <w:p>
      <w:pPr>
        <w:ind w:firstLine="720"/>
        <w:jc w:val="both"/>
        <w:spacing w:after="0" w:line="240" w:lineRule="auto"/>
        <w:shd w:val="clear" w:color="auto" w:fill="ffffff"/>
        <w:rPr>
          <w:rStyle w:val="845"/>
          <w:rFonts w:ascii="Times New Roman" w:hAnsi="Times New Roman" w:eastAsia="Times New Roman" w:cs="Times New Roman"/>
          <w:sz w:val="24"/>
          <w:szCs w:val="24"/>
          <w:lang w:eastAsia="ru-RU"/>
        </w:rPr>
        <w:pBdr>
          <w:top w:val="none" w:color="000000" w:sz="0" w:space="0"/>
          <w:left w:val="none" w:color="000000" w:sz="0" w:space="0"/>
          <w:bottom w:val="none" w:color="000000" w:sz="0" w:space="0"/>
          <w:right w:val="none" w:color="000000" w:sz="0" w:space="0"/>
          <w:between w:val="none" w:color="000000" w:sz="0" w:space="0"/>
        </w:pBdr>
      </w:pPr>
      <w:r>
        <w:rPr>
          <w:rStyle w:val="845"/>
          <w:rFonts w:ascii="Times New Roman" w:hAnsi="Times New Roman" w:eastAsia="Times New Roman" w:cs="Times New Roman"/>
          <w:sz w:val="24"/>
          <w:szCs w:val="24"/>
          <w:lang w:eastAsia="ru-RU"/>
        </w:rPr>
        <w:t xml:space="preserve">- на 50% — с момента открытия доступа к первой части Программы, независимо от того, воспользовался ли Заказчик (Обучающийся) возможностью изучения материалов (в т. ч. прослушивания лекций);</w:t>
      </w:r>
      <w:r>
        <w:rPr>
          <w:rStyle w:val="845"/>
          <w:rFonts w:ascii="Times New Roman" w:hAnsi="Times New Roman" w:eastAsia="Times New Roman" w:cs="Times New Roman"/>
          <w:sz w:val="24"/>
          <w:szCs w:val="24"/>
          <w:lang w:eastAsia="ru-RU"/>
        </w:rPr>
      </w:r>
    </w:p>
    <w:p>
      <w:pPr>
        <w:ind w:firstLine="720"/>
        <w:jc w:val="both"/>
        <w:spacing w:after="0" w:line="240" w:lineRule="auto"/>
        <w:shd w:val="clear" w:color="auto" w:fill="ffffff"/>
        <w:rPr>
          <w:rStyle w:val="845"/>
          <w:rFonts w:ascii="Times New Roman" w:hAnsi="Times New Roman" w:eastAsia="Times New Roman" w:cs="Times New Roman"/>
          <w:sz w:val="24"/>
          <w:szCs w:val="24"/>
          <w:lang w:eastAsia="ru-RU"/>
        </w:rPr>
        <w:pBdr>
          <w:top w:val="none" w:color="000000" w:sz="0" w:space="0"/>
          <w:left w:val="none" w:color="000000" w:sz="0" w:space="0"/>
          <w:bottom w:val="none" w:color="000000" w:sz="0" w:space="0"/>
          <w:right w:val="none" w:color="000000" w:sz="0" w:space="0"/>
          <w:between w:val="none" w:color="000000" w:sz="0" w:space="0"/>
        </w:pBdr>
      </w:pPr>
      <w:r>
        <w:rPr>
          <w:rStyle w:val="845"/>
          <w:rFonts w:ascii="Times New Roman" w:hAnsi="Times New Roman" w:eastAsia="Times New Roman" w:cs="Times New Roman"/>
          <w:sz w:val="24"/>
          <w:szCs w:val="24"/>
          <w:lang w:eastAsia="ru-RU"/>
        </w:rPr>
        <w:t xml:space="preserve">- на 100% — с момента открытия доступа ко второй части Программы.</w:t>
      </w:r>
      <w:r>
        <w:rPr>
          <w:rStyle w:val="845"/>
          <w:rFonts w:ascii="Times New Roman" w:hAnsi="Times New Roman" w:eastAsia="Times New Roman" w:cs="Times New Roman"/>
          <w:sz w:val="24"/>
          <w:szCs w:val="24"/>
          <w:lang w:eastAsia="ru-RU"/>
        </w:rPr>
      </w:r>
    </w:p>
    <w:p>
      <w:pPr>
        <w:jc w:val="both"/>
        <w:spacing w:after="0" w:line="240" w:lineRule="auto"/>
        <w:shd w:val="clear" w:color="auto" w:fill="ffffff"/>
        <w:rPr>
          <w:rStyle w:val="845"/>
          <w:rFonts w:ascii="Times New Roman" w:hAnsi="Times New Roman" w:eastAsia="Times New Roman" w:cs="Times New Roman"/>
          <w:sz w:val="24"/>
          <w:szCs w:val="24"/>
          <w:lang w:eastAsia="ru-RU"/>
        </w:rPr>
        <w:pBdr>
          <w:top w:val="none" w:color="000000" w:sz="0" w:space="0"/>
          <w:left w:val="none" w:color="000000" w:sz="0" w:space="0"/>
          <w:bottom w:val="none" w:color="000000" w:sz="0" w:space="0"/>
          <w:right w:val="none" w:color="000000" w:sz="0" w:space="0"/>
          <w:between w:val="none" w:color="000000" w:sz="0" w:space="0"/>
        </w:pBdr>
      </w:pPr>
      <w:r>
        <w:rPr>
          <w:rStyle w:val="845"/>
          <w:rFonts w:ascii="Times New Roman" w:hAnsi="Times New Roman" w:eastAsia="Times New Roman" w:cs="Times New Roman"/>
          <w:sz w:val="24"/>
          <w:szCs w:val="24"/>
          <w:lang w:eastAsia="ru-RU"/>
        </w:rPr>
        <w:t xml:space="preserve">Доступ</w:t>
      </w:r>
      <w:r>
        <w:rPr>
          <w:rStyle w:val="845"/>
          <w:rFonts w:ascii="Times New Roman" w:hAnsi="Times New Roman" w:eastAsia="Times New Roman" w:cs="Times New Roman"/>
          <w:sz w:val="24"/>
          <w:szCs w:val="24"/>
          <w:lang w:eastAsia="ru-RU"/>
        </w:rPr>
        <w:t xml:space="preserve"> ко второй части Программы открывается после первой попытки прохождения Заказчиком (Обучающимся) промежуточного тестирования. Факт открытия доступа ко второй части Программы означает полное исполнение Исполнителем своих обязательств по настоящему Договору.</w:t>
      </w:r>
      <w:r>
        <w:rPr>
          <w:rStyle w:val="845"/>
          <w:rFonts w:ascii="Times New Roman" w:hAnsi="Times New Roman" w:eastAsia="Times New Roman" w:cs="Times New Roman"/>
          <w:sz w:val="24"/>
          <w:szCs w:val="24"/>
          <w:lang w:eastAsia="ru-RU"/>
        </w:rPr>
      </w:r>
    </w:p>
    <w:p>
      <w:pPr>
        <w:ind w:firstLine="720"/>
        <w:jc w:val="both"/>
        <w:spacing w:after="0" w:line="240" w:lineRule="auto"/>
        <w:shd w:val="clear" w:color="auto" w:fill="ffffff"/>
        <w:rPr>
          <w:rStyle w:val="845"/>
          <w:rFonts w:ascii="Times New Roman" w:hAnsi="Times New Roman" w:eastAsia="Times New Roman" w:cs="Times New Roman"/>
          <w:sz w:val="24"/>
          <w:szCs w:val="24"/>
          <w:lang w:eastAsia="ru-RU"/>
        </w:rPr>
        <w:pBdr>
          <w:top w:val="none" w:color="000000" w:sz="0" w:space="0"/>
          <w:left w:val="none" w:color="000000" w:sz="0" w:space="0"/>
          <w:bottom w:val="none" w:color="000000" w:sz="0" w:space="0"/>
          <w:right w:val="none" w:color="000000" w:sz="0" w:space="0"/>
          <w:between w:val="none" w:color="000000" w:sz="0" w:space="0"/>
        </w:pBdr>
      </w:pPr>
      <w:r>
        <w:rPr>
          <w:rStyle w:val="845"/>
          <w:rFonts w:ascii="Times New Roman" w:hAnsi="Times New Roman" w:eastAsia="Times New Roman" w:cs="Times New Roman"/>
          <w:sz w:val="24"/>
          <w:szCs w:val="24"/>
          <w:lang w:eastAsia="ru-RU"/>
        </w:rPr>
        <w:t xml:space="preserve">6.2. Неуспешное прохождение Заказчиком (Обучающимся) промежуточного тестирования, итогового тестирования или иных оценочных мероприятий не является основанием для возврата денежных средств.</w:t>
      </w:r>
      <w:r>
        <w:rPr>
          <w:rStyle w:val="845"/>
          <w:rFonts w:ascii="Times New Roman" w:hAnsi="Times New Roman" w:eastAsia="Times New Roman" w:cs="Times New Roman"/>
          <w:sz w:val="24"/>
          <w:szCs w:val="24"/>
          <w:lang w:eastAsia="ru-RU"/>
        </w:rPr>
      </w:r>
    </w:p>
    <w:p>
      <w:pPr>
        <w:ind w:firstLine="720"/>
        <w:jc w:val="both"/>
        <w:spacing w:after="0" w:line="240" w:lineRule="auto"/>
        <w:shd w:val="clear" w:color="auto" w:fill="ffffff"/>
        <w:rPr>
          <w:rStyle w:val="845"/>
          <w:rFonts w:ascii="Times New Roman" w:hAnsi="Times New Roman" w:eastAsia="Times New Roman" w:cs="Times New Roman"/>
          <w:sz w:val="24"/>
          <w:szCs w:val="24"/>
          <w:lang w:eastAsia="ru-RU"/>
        </w:rPr>
        <w:pBdr>
          <w:top w:val="none" w:color="000000" w:sz="0" w:space="0"/>
          <w:left w:val="none" w:color="000000" w:sz="0" w:space="0"/>
          <w:bottom w:val="none" w:color="000000" w:sz="0" w:space="0"/>
          <w:right w:val="none" w:color="000000" w:sz="0" w:space="0"/>
          <w:between w:val="none" w:color="000000" w:sz="0" w:space="0"/>
        </w:pBdr>
      </w:pPr>
      <w:r>
        <w:rPr>
          <w:rStyle w:val="845"/>
          <w:rFonts w:ascii="Times New Roman" w:hAnsi="Times New Roman" w:eastAsia="Times New Roman" w:cs="Times New Roman"/>
          <w:sz w:val="24"/>
          <w:szCs w:val="24"/>
          <w:lang w:eastAsia="ru-RU"/>
        </w:rPr>
        <w:t xml:space="preserve">6.5. Расчёт суммы возможного возврата не зависит от фактической продолжительности обучения Заказчика (Обучающегося) и не учитывает количество изученных материалов или посещённых занятий.</w:t>
      </w:r>
      <w:r>
        <w:rPr>
          <w:rStyle w:val="845"/>
          <w:rFonts w:ascii="Times New Roman" w:hAnsi="Times New Roman" w:eastAsia="Times New Roman" w:cs="Times New Roman"/>
          <w:sz w:val="24"/>
          <w:szCs w:val="24"/>
          <w:lang w:eastAsia="ru-RU"/>
        </w:rPr>
      </w:r>
    </w:p>
    <w:p>
      <w:pPr>
        <w:ind w:firstLine="720"/>
        <w:jc w:val="both"/>
        <w:spacing w:after="0" w:line="240" w:lineRule="auto"/>
        <w:shd w:val="clear" w:color="auto" w:fill="ffffff"/>
        <w:rPr>
          <w:rStyle w:val="845"/>
          <w:rFonts w:ascii="Times New Roman" w:hAnsi="Times New Roman" w:eastAsia="Times New Roman" w:cs="Times New Roman"/>
          <w:sz w:val="24"/>
          <w:szCs w:val="24"/>
          <w:lang w:eastAsia="ru-RU"/>
        </w:rPr>
        <w:pBdr>
          <w:top w:val="none" w:color="000000" w:sz="0" w:space="0"/>
          <w:left w:val="none" w:color="000000" w:sz="0" w:space="0"/>
          <w:bottom w:val="none" w:color="000000" w:sz="0" w:space="0"/>
          <w:right w:val="none" w:color="000000" w:sz="0" w:space="0"/>
          <w:between w:val="none" w:color="000000" w:sz="0" w:space="0"/>
        </w:pBdr>
      </w:pPr>
      <w:r>
        <w:rPr>
          <w:rStyle w:val="845"/>
          <w:rFonts w:ascii="Times New Roman" w:hAnsi="Times New Roman" w:eastAsia="Times New Roman" w:cs="Times New Roman"/>
          <w:sz w:val="24"/>
          <w:szCs w:val="24"/>
          <w:lang w:eastAsia="ru-RU"/>
        </w:rPr>
        <w:t xml:space="preserve">6.6. Период обучения по Программе составляет</w:t>
      </w:r>
      <w:r>
        <w:rPr>
          <w:rStyle w:val="845"/>
          <w:rFonts w:hint="default" w:ascii="Times New Roman" w:hAnsi="Times New Roman" w:eastAsia="Times New Roman" w:cs="Times New Roman"/>
          <w:sz w:val="24"/>
          <w:szCs w:val="24"/>
          <w:lang w:val="en-US" w:eastAsia="ru-RU"/>
        </w:rPr>
        <w:t xml:space="preserve"> 1 месяц</w:t>
      </w:r>
      <w:r>
        <w:rPr>
          <w:rStyle w:val="845"/>
          <w:rFonts w:ascii="Times New Roman" w:hAnsi="Times New Roman" w:eastAsia="Times New Roman" w:cs="Times New Roman"/>
          <w:sz w:val="24"/>
          <w:szCs w:val="24"/>
          <w:lang w:eastAsia="ru-RU"/>
        </w:rPr>
        <w:t xml:space="preserve"> .</w:t>
      </w:r>
      <w:r>
        <w:rPr>
          <w:rStyle w:val="845"/>
          <w:rFonts w:ascii="Times New Roman" w:hAnsi="Times New Roman" w:eastAsia="Times New Roman" w:cs="Times New Roman"/>
          <w:sz w:val="24"/>
          <w:szCs w:val="24"/>
          <w:lang w:eastAsia="ru-RU"/>
        </w:rPr>
      </w:r>
    </w:p>
    <w:p>
      <w:pPr>
        <w:ind w:firstLine="720"/>
        <w:jc w:val="both"/>
        <w:spacing w:after="0" w:line="240" w:lineRule="auto"/>
        <w:shd w:val="clear" w:color="auto" w:fill="ffffff"/>
        <w:rPr>
          <w:rStyle w:val="845"/>
          <w:rFonts w:ascii="Times New Roman" w:hAnsi="Times New Roman" w:eastAsia="Times New Roman" w:cs="Times New Roman"/>
          <w:sz w:val="24"/>
          <w:szCs w:val="24"/>
          <w:lang w:eastAsia="ru-RU"/>
        </w:rPr>
        <w:pBdr>
          <w:top w:val="none" w:color="000000" w:sz="0" w:space="0"/>
          <w:left w:val="none" w:color="000000" w:sz="0" w:space="0"/>
          <w:bottom w:val="none" w:color="000000" w:sz="0" w:space="0"/>
          <w:right w:val="none" w:color="000000" w:sz="0" w:space="0"/>
          <w:between w:val="none" w:color="000000" w:sz="0" w:space="0"/>
        </w:pBdr>
      </w:pPr>
      <w:r>
        <w:rPr>
          <w:rStyle w:val="845"/>
          <w:rFonts w:ascii="Times New Roman" w:hAnsi="Times New Roman" w:eastAsia="Times New Roman" w:cs="Times New Roman"/>
          <w:sz w:val="24"/>
          <w:szCs w:val="24"/>
          <w:lang w:eastAsia="ru-RU"/>
        </w:rPr>
        <w:t xml:space="preserve">6.7. Возврат денежных средств в случаях, предусмотренных настоящим Договором, осуществляется в следующем порядке:</w:t>
      </w:r>
      <w:r>
        <w:rPr>
          <w:rStyle w:val="845"/>
          <w:rFonts w:ascii="Times New Roman" w:hAnsi="Times New Roman" w:eastAsia="Times New Roman" w:cs="Times New Roman"/>
          <w:sz w:val="24"/>
          <w:szCs w:val="24"/>
          <w:lang w:eastAsia="ru-RU"/>
        </w:rPr>
      </w:r>
    </w:p>
    <w:p>
      <w:pPr>
        <w:ind w:firstLine="720"/>
        <w:jc w:val="both"/>
        <w:spacing w:after="0" w:line="240" w:lineRule="auto"/>
        <w:shd w:val="clear" w:color="auto" w:fill="ffffff"/>
        <w:rPr>
          <w:rStyle w:val="845"/>
          <w:rFonts w:ascii="Times New Roman" w:hAnsi="Times New Roman" w:eastAsia="Times New Roman" w:cs="Times New Roman"/>
          <w:sz w:val="24"/>
          <w:szCs w:val="24"/>
          <w:lang w:eastAsia="ru-RU"/>
        </w:rPr>
        <w:pBdr>
          <w:top w:val="none" w:color="000000" w:sz="0" w:space="0"/>
          <w:left w:val="none" w:color="000000" w:sz="0" w:space="0"/>
          <w:bottom w:val="none" w:color="000000" w:sz="0" w:space="0"/>
          <w:right w:val="none" w:color="000000" w:sz="0" w:space="0"/>
          <w:between w:val="none" w:color="000000" w:sz="0" w:space="0"/>
        </w:pBdr>
      </w:pPr>
      <w:r>
        <w:rPr>
          <w:rStyle w:val="845"/>
          <w:rFonts w:ascii="Times New Roman" w:hAnsi="Times New Roman" w:eastAsia="Times New Roman" w:cs="Times New Roman"/>
          <w:sz w:val="24"/>
          <w:szCs w:val="24"/>
          <w:lang w:eastAsia="ru-RU"/>
        </w:rPr>
        <w:t xml:space="preserve">- при </w:t>
      </w:r>
      <w:r>
        <w:rPr>
          <w:rStyle w:val="845"/>
          <w:rFonts w:ascii="Times New Roman" w:hAnsi="Times New Roman" w:eastAsia="Times New Roman" w:cs="Times New Roman"/>
          <w:sz w:val="24"/>
          <w:szCs w:val="24"/>
          <w:lang w:eastAsia="ru-RU"/>
        </w:rPr>
        <w:t xml:space="preserve">обращении Заказчика (Обучающегося) с требованием о возврате до открытия доступа ко второй части Программы возвращается 50% от уплаченной суммы, поскольку Исполнитель уже считается исполнившим обязательства на 50% в соответствии с п. 6.1 настоящего раздела;</w:t>
      </w:r>
      <w:r>
        <w:rPr>
          <w:rStyle w:val="845"/>
          <w:rFonts w:ascii="Times New Roman" w:hAnsi="Times New Roman" w:eastAsia="Times New Roman" w:cs="Times New Roman"/>
          <w:sz w:val="24"/>
          <w:szCs w:val="24"/>
          <w:lang w:eastAsia="ru-RU"/>
        </w:rPr>
      </w:r>
    </w:p>
    <w:p>
      <w:pPr>
        <w:ind w:firstLine="720"/>
        <w:jc w:val="both"/>
        <w:spacing w:after="0" w:line="240" w:lineRule="auto"/>
        <w:shd w:val="clear" w:color="auto" w:fill="ffffff"/>
        <w:rPr>
          <w:rStyle w:val="845"/>
          <w:rFonts w:ascii="Times New Roman" w:hAnsi="Times New Roman" w:eastAsia="Times New Roman" w:cs="Times New Roman"/>
          <w:sz w:val="24"/>
          <w:szCs w:val="24"/>
          <w:lang w:eastAsia="ru-RU"/>
        </w:rPr>
        <w:pBdr>
          <w:top w:val="none" w:color="000000" w:sz="0" w:space="0"/>
          <w:left w:val="none" w:color="000000" w:sz="0" w:space="0"/>
          <w:bottom w:val="none" w:color="000000" w:sz="0" w:space="0"/>
          <w:right w:val="none" w:color="000000" w:sz="0" w:space="0"/>
          <w:between w:val="none" w:color="000000" w:sz="0" w:space="0"/>
        </w:pBdr>
      </w:pPr>
      <w:r>
        <w:rPr>
          <w:rStyle w:val="845"/>
          <w:rFonts w:ascii="Times New Roman" w:hAnsi="Times New Roman" w:eastAsia="Times New Roman" w:cs="Times New Roman"/>
          <w:sz w:val="24"/>
          <w:szCs w:val="24"/>
          <w:lang w:eastAsia="ru-RU"/>
        </w:rPr>
        <w:t xml:space="preserve">- заявление о возврате должно быть подано в письменной форме (в т. ч. в форме электронного документа, подписанного электронной подписью) Исполнителю в течение 14 календарных дней с момента оплаты;</w:t>
      </w:r>
      <w:r>
        <w:rPr>
          <w:rStyle w:val="845"/>
          <w:rFonts w:ascii="Times New Roman" w:hAnsi="Times New Roman" w:eastAsia="Times New Roman" w:cs="Times New Roman"/>
          <w:sz w:val="24"/>
          <w:szCs w:val="24"/>
          <w:lang w:eastAsia="ru-RU"/>
        </w:rPr>
      </w:r>
    </w:p>
    <w:p>
      <w:pPr>
        <w:ind w:firstLine="720"/>
        <w:jc w:val="both"/>
        <w:spacing w:after="0" w:line="240" w:lineRule="auto"/>
        <w:shd w:val="clear" w:color="auto" w:fill="ffffff"/>
        <w:rPr>
          <w:rStyle w:val="845"/>
          <w:rFonts w:ascii="Times New Roman" w:hAnsi="Times New Roman" w:eastAsia="Times New Roman" w:cs="Times New Roman"/>
          <w:sz w:val="24"/>
          <w:szCs w:val="24"/>
          <w:lang w:eastAsia="ru-RU"/>
        </w:rPr>
        <w:pBdr>
          <w:top w:val="none" w:color="000000" w:sz="0" w:space="0"/>
          <w:left w:val="none" w:color="000000" w:sz="0" w:space="0"/>
          <w:bottom w:val="none" w:color="000000" w:sz="0" w:space="0"/>
          <w:right w:val="none" w:color="000000" w:sz="0" w:space="0"/>
          <w:between w:val="none" w:color="000000" w:sz="0" w:space="0"/>
        </w:pBdr>
      </w:pPr>
      <w:r>
        <w:rPr>
          <w:rStyle w:val="845"/>
          <w:rFonts w:ascii="Times New Roman" w:hAnsi="Times New Roman" w:eastAsia="Times New Roman" w:cs="Times New Roman"/>
          <w:sz w:val="24"/>
          <w:szCs w:val="24"/>
          <w:lang w:eastAsia="ru-RU"/>
        </w:rPr>
        <w:t xml:space="preserve">- возврат осуществляется на тот же платёжный счёт, с которого была произведена оплата, в течение 10 рабочих дней с даты получения Исполнителем письменного заявления о возврате.</w:t>
      </w:r>
      <w:r>
        <w:rPr>
          <w:rStyle w:val="845"/>
          <w:rFonts w:ascii="Times New Roman" w:hAnsi="Times New Roman" w:eastAsia="Times New Roman" w:cs="Times New Roman"/>
          <w:sz w:val="24"/>
          <w:szCs w:val="24"/>
          <w:lang w:eastAsia="ru-RU"/>
        </w:rPr>
      </w:r>
    </w:p>
    <w:p>
      <w:pPr>
        <w:ind w:firstLine="720"/>
        <w:jc w:val="both"/>
        <w:spacing w:after="0" w:line="240" w:lineRule="auto"/>
        <w:shd w:val="clear" w:color="auto" w:fill="ffffff"/>
        <w:rPr>
          <w:rStyle w:val="845"/>
          <w:rFonts w:ascii="Times New Roman" w:hAnsi="Times New Roman" w:eastAsia="Times New Roman" w:cs="Times New Roman"/>
          <w:sz w:val="24"/>
          <w:szCs w:val="24"/>
          <w:lang w:eastAsia="ru-RU"/>
        </w:rPr>
        <w:pBdr>
          <w:top w:val="none" w:color="000000" w:sz="0" w:space="0"/>
          <w:left w:val="none" w:color="000000" w:sz="0" w:space="0"/>
          <w:bottom w:val="none" w:color="000000" w:sz="0" w:space="0"/>
          <w:right w:val="none" w:color="000000" w:sz="0" w:space="0"/>
          <w:between w:val="none" w:color="000000" w:sz="0" w:space="0"/>
        </w:pBdr>
      </w:pPr>
      <w:r>
        <w:rPr>
          <w:rStyle w:val="845"/>
          <w:rFonts w:ascii="Times New Roman" w:hAnsi="Times New Roman" w:eastAsia="Times New Roman" w:cs="Times New Roman"/>
          <w:sz w:val="24"/>
          <w:szCs w:val="24"/>
          <w:lang w:eastAsia="ru-RU"/>
        </w:rPr>
        <w:t xml:space="preserve">6.8. Во всех иных случаях, не предусмотренных настоящим разделом, возврат денежных средств не производится.</w:t>
      </w:r>
      <w:r>
        <w:rPr>
          <w:rStyle w:val="845"/>
          <w:rFonts w:ascii="Times New Roman" w:hAnsi="Times New Roman" w:eastAsia="Times New Roman" w:cs="Times New Roman"/>
          <w:sz w:val="24"/>
          <w:szCs w:val="24"/>
          <w:lang w:eastAsia="ru-RU"/>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ind w:firstLine="720"/>
        <w:jc w:val="center"/>
        <w:spacing w:after="0" w:line="240" w:lineRule="auto"/>
        <w:shd w:val="clear" w:color="auto" w:fill="ffffff"/>
        <w:rPr>
          <w:rFonts w:ascii="Times New Roman" w:hAnsi="Times New Roman" w:eastAsia="Times New Roman" w:cs="Times New Roman"/>
          <w:b/>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b/>
          <w:color w:val="000000"/>
          <w:sz w:val="24"/>
          <w:szCs w:val="24"/>
        </w:rPr>
        <w:t xml:space="preserve">7. ИНТЕЛЛЕКТУАЛЬНАЯ СОБСТВЕННОСТЬ</w:t>
      </w:r>
      <w:r>
        <w:rPr>
          <w:rFonts w:ascii="Times New Roman" w:hAnsi="Times New Roman" w:eastAsia="Times New Roman" w:cs="Times New Roman"/>
          <w:b/>
          <w:color w:val="000000"/>
          <w:sz w:val="24"/>
          <w:szCs w:val="24"/>
        </w:rPr>
      </w:r>
    </w:p>
    <w:p>
      <w:pPr>
        <w:ind w:firstLine="720"/>
        <w:jc w:val="center"/>
        <w:spacing w:after="0" w:line="240" w:lineRule="auto"/>
        <w:shd w:val="clear" w:color="auto" w:fill="ffffff"/>
        <w:rPr>
          <w:rFonts w:ascii="Times New Roman" w:hAnsi="Times New Roman" w:eastAsia="Times New Roman" w:cs="Times New Roman"/>
          <w:b/>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b/>
          <w:color w:val="000000"/>
          <w:sz w:val="24"/>
          <w:szCs w:val="24"/>
        </w:rPr>
      </w:r>
      <w:r>
        <w:rPr>
          <w:rFonts w:ascii="Times New Roman" w:hAnsi="Times New Roman" w:eastAsia="Times New Roman" w:cs="Times New Roman"/>
          <w:b/>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7.1. В рамках о</w:t>
      </w:r>
      <w:r>
        <w:rPr>
          <w:rFonts w:ascii="Times New Roman" w:hAnsi="Times New Roman" w:eastAsia="Times New Roman" w:cs="Times New Roman"/>
          <w:color w:val="000000"/>
          <w:sz w:val="24"/>
          <w:szCs w:val="24"/>
        </w:rPr>
        <w:t xml:space="preserve">бучения на Программе Обучающемуся предоставляется доступ к интеллектуальной собственности Исполнителя (доступ к сетевым информационным ресурсам, учебным и учебно-методических материалам, не находящимся в открытом доступе), в связи с чем Обучающийся обязан:</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воздерживаться от любых действий, ко</w:t>
      </w:r>
      <w:r>
        <w:rPr>
          <w:rFonts w:ascii="Times New Roman" w:hAnsi="Times New Roman" w:eastAsia="Times New Roman" w:cs="Times New Roman"/>
          <w:color w:val="000000"/>
          <w:sz w:val="24"/>
          <w:szCs w:val="24"/>
        </w:rPr>
        <w:t xml:space="preserve">торые нарушают права Исполнителя на результаты интеллектуальной деятельности, в частности, не копировать, не записывать, не воспроизводить, не распространять любые результаты интеллектуальной деятельности Исполнителя без письменного разрешения Исполнителя;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немедленно сообщать Исполнителю о любых ставших известными фактах нарушения исключительных прав Исполнителя;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не предоставлять свои аутентификационные данные для доступа в личный кабинет на Онлайн-платформе третьим лицам.</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7.2. По окончанию срока оказания услуг у Обучающегося остается доступ к Обучающим материалам, предоставленным ему в период оказания услуг. Доступ к Обучающим материалам по окончанию оказания услуг предоставляется на условиях неисключительной лицензии.</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7.3. Обучающемуся предоставляется неисключительное право использования Обучающих материалов, предоставленных в период оказания услуг по До</w:t>
      </w:r>
      <w:r>
        <w:rPr>
          <w:rFonts w:ascii="Times New Roman" w:hAnsi="Times New Roman" w:eastAsia="Times New Roman" w:cs="Times New Roman"/>
          <w:color w:val="000000"/>
          <w:sz w:val="24"/>
          <w:szCs w:val="24"/>
        </w:rPr>
        <w:t xml:space="preserve">говору в следующем объеме: ознакомление с Обучающими материалами и воспроизведение с помощью ПК исключительно самим Обучающимся без права полного или частичного копирования, распространения, опубликования, воспроизведения, трансляции и иного использования.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7.4. В ходе о</w:t>
      </w:r>
      <w:r>
        <w:rPr>
          <w:rFonts w:ascii="Times New Roman" w:hAnsi="Times New Roman" w:eastAsia="Times New Roman" w:cs="Times New Roman"/>
          <w:color w:val="000000"/>
          <w:sz w:val="24"/>
          <w:szCs w:val="24"/>
        </w:rPr>
        <w:t xml:space="preserve">бучения на Программе Обучающийся создает материалы, являющиеся интеллектуальной собственностью Обучающегося: итоговая аттестационная работа (в текстовой, графической, аудиовизуальной форме), практические задания, а также иные материалы (далее — материалы).</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7.5. Авторские права, в том числе исключительное право, на полученные в ходе выполнения практических заданий и подготовки итоговой аттестационной работы результаты принадлежат Обучающемуся. Обу</w:t>
      </w:r>
      <w:r>
        <w:rPr>
          <w:rFonts w:ascii="Times New Roman" w:hAnsi="Times New Roman" w:eastAsia="Times New Roman" w:cs="Times New Roman"/>
          <w:color w:val="000000"/>
          <w:sz w:val="24"/>
          <w:szCs w:val="24"/>
        </w:rPr>
        <w:t xml:space="preserve">чающийся на безвозмездной основе предоставляет Исполнителю право использования материалов, созданных Обучающимся в ходе обучения на Программе, на условиях простой (неисключительной) лицензии на территории всего мира и сроком на 50 лет следующими способами:</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распространение, воспроизведение материалов как полностью, так и любых их фрагментов, в том числе путем размещения на сайте, указанном в разделе 11 настоящего договора, а также его поддоменных адресах.</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переработка материалов;</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доведение материалов до всеобщего сведения.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7.6. Право использования материалов переходит к Исполнителю в момент их передачи в электронном виде в любом общепринятом расширении на электронн</w:t>
      </w:r>
      <w:r>
        <w:rPr>
          <w:rFonts w:ascii="Times New Roman" w:hAnsi="Times New Roman" w:eastAsia="Times New Roman" w:cs="Times New Roman"/>
          <w:color w:val="000000"/>
          <w:sz w:val="24"/>
          <w:szCs w:val="24"/>
        </w:rPr>
        <w:t xml:space="preserve">ую почту Исполнителя, в том числе посредством предоставления ссылки на файлообменный ресурс или посредством загрузки через личный кабинет Обучающегося на Онлайн-платформе. Исполнитель не обязан предоставлять Обучающемуся отчеты об использовании материалов.</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ind w:firstLine="720"/>
        <w:jc w:val="center"/>
        <w:spacing w:after="0" w:line="240" w:lineRule="auto"/>
        <w:shd w:val="clear" w:color="auto" w:fill="ffffff"/>
        <w:rPr>
          <w:rFonts w:ascii="Times New Roman" w:hAnsi="Times New Roman" w:eastAsia="Times New Roman" w:cs="Times New Roman"/>
          <w:b/>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b/>
          <w:color w:val="000000"/>
          <w:sz w:val="24"/>
          <w:szCs w:val="24"/>
        </w:rPr>
        <w:t xml:space="preserve">8. СРОК ДЕЙСТВИЯ ДОГОВОРА. ПОРЯДОК ИЗМЕНЕНИЯ И РАСТОРЖЕНИЯ ДОГОВОРА</w:t>
      </w:r>
      <w:r>
        <w:rPr>
          <w:rFonts w:ascii="Times New Roman" w:hAnsi="Times New Roman" w:eastAsia="Times New Roman" w:cs="Times New Roman"/>
          <w:b/>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8.1. Договор действует с даты его заключения (даты акцепта оферты) и до даты окончания периода обучения или отчисления Обучающегося, а в части денежных обязательств — до полного их исполнения Сторонами.</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8.2. Договор может быть расторгнут в одностороннем порядке по ин</w:t>
      </w:r>
      <w:r>
        <w:rPr>
          <w:rFonts w:ascii="Times New Roman" w:hAnsi="Times New Roman" w:eastAsia="Times New Roman" w:cs="Times New Roman"/>
          <w:color w:val="000000"/>
          <w:sz w:val="24"/>
          <w:szCs w:val="24"/>
        </w:rPr>
        <w:t xml:space="preserve">ициативе Исполнителя в случаях, предусмотренных п. 3.1.4 Договора, в том числе в случае оскорбления Исполнителя и/или его представителей (педагогов, сотрудников, иных специалистов) Заказчиком (Обучающимся), распространения Заказчиком и/или Обучающимся недо</w:t>
      </w:r>
      <w:r>
        <w:rPr>
          <w:rFonts w:ascii="Times New Roman" w:hAnsi="Times New Roman" w:eastAsia="Times New Roman" w:cs="Times New Roman"/>
          <w:color w:val="000000"/>
          <w:sz w:val="24"/>
          <w:szCs w:val="24"/>
        </w:rPr>
        <w:t xml:space="preserve">стоверной информации, информации порочащей либо наносящей вред деловой репутации Исполнителя и оказываемым им услугам, любым способом, включая распространение указанной информации (в том числе, в виде обнародования переписки с Исполнителем, его сотрудникам</w:t>
      </w:r>
      <w:r>
        <w:rPr>
          <w:rFonts w:ascii="Times New Roman" w:hAnsi="Times New Roman" w:eastAsia="Times New Roman" w:cs="Times New Roman"/>
          <w:color w:val="000000"/>
          <w:sz w:val="24"/>
          <w:szCs w:val="24"/>
        </w:rPr>
        <w:t xml:space="preserve">и или представителями) в Сети Интернет: в социальных сетях, в мессенджерах посредством любого рода рассылок и т.д. Денежные средства, уплаченные Исполнителю, возврату не подлежат. В этом случае Исполнитель направляет Обучающемуся уведомление в электронной </w:t>
      </w:r>
      <w:r>
        <w:rPr>
          <w:rFonts w:ascii="Times New Roman" w:hAnsi="Times New Roman" w:eastAsia="Times New Roman" w:cs="Times New Roman"/>
          <w:color w:val="000000"/>
          <w:sz w:val="24"/>
          <w:szCs w:val="24"/>
        </w:rPr>
        <w:t xml:space="preserve">форме (с указанием основания для отчисления) и скан-копию приказа об отчислении Обучающегося в порядке, предусмотренном п. 9.1 Договора. Договор считается расторгнутым со дня направления Исполнителем соответствующего сообщения Заказчику и/или Обучающемуся.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8.3. Договор может быть в любое время расторгнут досрочно в одностороннем </w:t>
      </w:r>
      <w:r>
        <w:rPr>
          <w:rFonts w:ascii="Times New Roman" w:hAnsi="Times New Roman" w:eastAsia="Times New Roman" w:cs="Times New Roman"/>
          <w:color w:val="000000"/>
          <w:sz w:val="24"/>
          <w:szCs w:val="24"/>
        </w:rPr>
        <w:t xml:space="preserve">порядке по инициативе Обучающегося путем направления Исполнителю соответствующего Уведомления от Обучающегося по форме, определенной в Приложении к настоящему договору. Уведомление направляется по адресу электронной почты, указанному в разделе 11 Договора.</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8.4. Доступ к онлайн-платформе Исполнителя, обучающим материалам, а также права и обязанности Обучающегося по Договору прекращаются с даты получения стороной от другой стороны соответствующего Уведомления о досрочном прекращении договора.</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ind w:firstLine="720"/>
        <w:jc w:val="center"/>
        <w:spacing w:after="0" w:line="240" w:lineRule="auto"/>
        <w:shd w:val="clear" w:color="auto" w:fill="ffffff"/>
        <w:rPr>
          <w:rFonts w:ascii="Times New Roman" w:hAnsi="Times New Roman" w:eastAsia="Times New Roman" w:cs="Times New Roman"/>
          <w:b/>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b/>
          <w:color w:val="000000"/>
          <w:sz w:val="24"/>
          <w:szCs w:val="24"/>
        </w:rPr>
        <w:t xml:space="preserve">9. ОТВЕТСТВЕННОСТЬ СТОРОН</w:t>
      </w:r>
      <w:r>
        <w:rPr>
          <w:rFonts w:ascii="Times New Roman" w:hAnsi="Times New Roman" w:eastAsia="Times New Roman" w:cs="Times New Roman"/>
          <w:b/>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9.1. При неисполнении Обучающимся обяза</w:t>
      </w:r>
      <w:r>
        <w:rPr>
          <w:rFonts w:ascii="Times New Roman" w:hAnsi="Times New Roman" w:eastAsia="Times New Roman" w:cs="Times New Roman"/>
          <w:color w:val="000000"/>
          <w:sz w:val="24"/>
          <w:szCs w:val="24"/>
        </w:rPr>
        <w:t xml:space="preserve">тельства, предусмотренного пунктами 7.1 Договора, и выявлении Исполнителем факта доступа третьих лиц к содержанию Программы Обучающийся обязан во внесудебном порядке по письменному требованию Исполнителя оплатить штраф в размере 100 000 (ста тысяч) рублей.</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9.2. В случае, если Обучающийся не соблюдает график оплаты очередных плат</w:t>
      </w:r>
      <w:r>
        <w:rPr>
          <w:rFonts w:ascii="Times New Roman" w:hAnsi="Times New Roman" w:eastAsia="Times New Roman" w:cs="Times New Roman"/>
          <w:color w:val="000000"/>
          <w:sz w:val="24"/>
          <w:szCs w:val="24"/>
        </w:rPr>
        <w:t xml:space="preserve">ежей после предоставления Исполнителем доступа к обучению, Исполнитель вправе приостановить действие доступа Обучающегося к обучению до внесения суммы денежных средств в установленном размере. При нарушении порядка оплаты более чем на 10 (десять) календарн</w:t>
      </w:r>
      <w:r>
        <w:rPr>
          <w:rFonts w:ascii="Times New Roman" w:hAnsi="Times New Roman" w:eastAsia="Times New Roman" w:cs="Times New Roman"/>
          <w:color w:val="000000"/>
          <w:sz w:val="24"/>
          <w:szCs w:val="24"/>
        </w:rPr>
        <w:t xml:space="preserve">ых дней, Исполнитель вправе отказаться от исполнения обязательств и прекратить доступ Обучающегося к своим информационным материалам, а также прекратить информационную поддержку обучения, если ее предоставление предусмотрено выбранным Потребителем тарифом.</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9.3. При нарушении Обучающимся срока внесения оплаты за услуги Исполнитель вправе взыскать с Обучающегося неустойку в размере 0,5% от суммы задолженности за каждый день просрочки внесения оплаты.</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9.4. При обнаружении недостатка образовательных услуг, в том числе оказания услуг не в полном объеме, предусмотренном Программой (частью образовательной программы), Обучающийся вправе по своему выбору потребовать:</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безвозмездно оказать образовательные услуги;</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соразмерного уменьшить стоимость образовательных услуг;</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устранить недостатки образовательных услуг в течение 30 (тридцати) календарных дней. Если Исполнитель не устранит недостатки, то Обучающийся вправе отказаться от исполнения Договора и потребовать полного возмещения убытков.</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9.5. Обучающийся вправе отказаться от Договора, если им обнаружен существенный недостаток образовательных услуг.</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9.6. Если Исполнитель нарушил сроки оказания образовательных услуг, Обучающийся вправе по своему выбору:</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назначить Исполнителю новый срок оказания образовательной услуги;</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потребовать уменьшения стоимости образовательных услуг;</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 расторгнуть Договор.</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9.7. Изменение сроков оказания образовательных услуг в соответствии с пунктом 3.1.5 Договора не является нарушением Исполнителем обязательств.</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9.8. Срок оказания образовательных услуг отображается в Личном кабинете Обучающегося.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9.9. Исполнитель не несет ответственности за субъективные ожидания Обучающегося, так как такое несоответствие ожиданиям и/или отрица</w:t>
      </w:r>
      <w:r>
        <w:rPr>
          <w:rFonts w:ascii="Times New Roman" w:hAnsi="Times New Roman" w:eastAsia="Times New Roman" w:cs="Times New Roman"/>
          <w:color w:val="000000"/>
          <w:sz w:val="24"/>
          <w:szCs w:val="24"/>
        </w:rPr>
        <w:t xml:space="preserve">тельная субъективная оценка не являются основанием считать услуги оказанными некачественно или не в полном объеме, а равно не является основанием для предъявления претензий. Исполнитель не несет ответственности за достижение Обучающимся желаемого результат</w:t>
      </w:r>
      <w:r>
        <w:rPr>
          <w:rFonts w:ascii="Times New Roman" w:hAnsi="Times New Roman" w:eastAsia="Times New Roman" w:cs="Times New Roman"/>
          <w:color w:val="000000"/>
          <w:sz w:val="24"/>
          <w:szCs w:val="24"/>
        </w:rPr>
        <w:t xml:space="preserve">а, так как это зависит от продолжительности и регулярности занятий Обучающегося, его индивидуальных особенностей, личных качеств, а также актуальных целей самого Обучающегося при использовании информации и материалов в рамках оплаченной программы обучения.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9.10. Исполнитель не несет ответственность за действия банков, электронных платежных систем, обеспечивающих оплату и возвраты денежных средств при заключении, исполнении и расторжении Договора.</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9.11. Исполнитель не несет ответственность за программное обеспечение компьютера и смартфона Обучающегося, а также Платформы и сервисов, используемых им для оказания услуг по настоящему Договору и не гарантирует наличие русскоязычного интерфейса.</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9.12. Стороны освобождаются от ответственности за неисполнение или ненадлежащее исполнение обязательств по настоящему договору на время действия непреодолимо</w:t>
      </w:r>
      <w:r>
        <w:rPr>
          <w:rFonts w:ascii="Times New Roman" w:hAnsi="Times New Roman" w:eastAsia="Times New Roman" w:cs="Times New Roman"/>
          <w:color w:val="000000"/>
          <w:sz w:val="24"/>
          <w:szCs w:val="24"/>
        </w:rPr>
        <w:t xml:space="preserve">й силы. В течение этого времени стороны не имеют взаимных претензий, и каждая из сторон принимает на себя свой риск последствия форс—мажорных обстоятельств. О возникновении таких обстоятельств Исполнитель обязан уведомить Обучающегося путем размещения инфо</w:t>
      </w:r>
      <w:r>
        <w:rPr>
          <w:rFonts w:ascii="Times New Roman" w:hAnsi="Times New Roman" w:eastAsia="Times New Roman" w:cs="Times New Roman"/>
          <w:color w:val="000000"/>
          <w:sz w:val="24"/>
          <w:szCs w:val="24"/>
        </w:rPr>
        <w:t xml:space="preserve">рмации на Сайте и/или на электронный почтовый ящик, указанный Обучающимся при совершении оплаты, а Обучающийся обязан направить Исполнителю письмо на электронную почту, указанную в разделе 11 настоящего договора, с проставлением в строке Тема «Форс-мажор».</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9.13. Под обстоятельствами непреодолимой силы (форс-мажорными обстоятельствами) Стороны понимают: вынужденная срочная (не плановая) госпитализация, подтвержденная документально, пожар, наводнение, землетрясение и другие сти</w:t>
      </w:r>
      <w:r>
        <w:rPr>
          <w:rFonts w:ascii="Times New Roman" w:hAnsi="Times New Roman" w:eastAsia="Times New Roman" w:cs="Times New Roman"/>
          <w:color w:val="000000"/>
          <w:sz w:val="24"/>
          <w:szCs w:val="24"/>
        </w:rPr>
        <w:t xml:space="preserve">хийные бедствия, война и военные действия, специальные военные операции, специальные операции вооруженных сил, введение чрезвычайного положения, восстание, акты гражданского неповиновения, забастовки (исключая забастовки сотрудников Сторон), акты органов г</w:t>
      </w:r>
      <w:r>
        <w:rPr>
          <w:rFonts w:ascii="Times New Roman" w:hAnsi="Times New Roman" w:eastAsia="Times New Roman" w:cs="Times New Roman"/>
          <w:color w:val="000000"/>
          <w:sz w:val="24"/>
          <w:szCs w:val="24"/>
        </w:rPr>
        <w:t xml:space="preserve">осударственной власти и местного самоуправления, в том числе связанные с блокировкой доступа к интернет-площадкам, сайтам, платформам и иным интернет-ресурсам, санкционными мероприятиями иностранных государств, а также другие обстоятельства, возникновение,</w:t>
      </w:r>
      <w:r>
        <w:rPr>
          <w:rFonts w:ascii="Times New Roman" w:hAnsi="Times New Roman" w:eastAsia="Times New Roman" w:cs="Times New Roman"/>
          <w:color w:val="000000"/>
          <w:sz w:val="24"/>
          <w:szCs w:val="24"/>
        </w:rPr>
        <w:t xml:space="preserve"> действие и последствия которых невозможно было предвидеть или предотвратить разумными мерами, если вышеперечисленные обстоятельства находятся вне контроля Сторон, препятствуют выполнению настоящего договора и возникли после заключения настоящего договора.</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9.14. Отсутствие времени у Обучаю</w:t>
      </w:r>
      <w:r>
        <w:rPr>
          <w:rFonts w:ascii="Times New Roman" w:hAnsi="Times New Roman" w:eastAsia="Times New Roman" w:cs="Times New Roman"/>
          <w:color w:val="000000"/>
          <w:sz w:val="24"/>
          <w:szCs w:val="24"/>
        </w:rPr>
        <w:t xml:space="preserve">щегося по любым основаниям для прохождения программы обучения, нахождение в отпуске, командировке, неоплата доступа к сети Интернет, поломка средства доступа к сети Интернет не являются обстоятельствами непреодолимой силы (форс-мажорными обстоятельствами).</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9.15. Если в установленное время Обучающийся не приходит по адресу оказания услуги (в онлайн-формате), не открывает доступ к материалам, составляющим услуги не подключается к онлайн-тр</w:t>
      </w:r>
      <w:r>
        <w:rPr>
          <w:rFonts w:ascii="Times New Roman" w:hAnsi="Times New Roman" w:eastAsia="Times New Roman" w:cs="Times New Roman"/>
          <w:color w:val="000000"/>
          <w:sz w:val="24"/>
          <w:szCs w:val="24"/>
        </w:rPr>
        <w:t xml:space="preserve">ансляции и не предупреждает об этом минимум за 1 (один) рабочий день до начала оказания Услуг, Услуга считается оказанной и не переносится на другое время. Исполнитель оставляет за собой право считать услугу оказанной на каждом определенном этапе путем пре</w:t>
      </w:r>
      <w:r>
        <w:rPr>
          <w:rFonts w:ascii="Times New Roman" w:hAnsi="Times New Roman" w:eastAsia="Times New Roman" w:cs="Times New Roman"/>
          <w:color w:val="000000"/>
          <w:sz w:val="24"/>
          <w:szCs w:val="24"/>
        </w:rPr>
        <w:t xml:space="preserve">доставления доступа ко всем материалам, составляющим Услуги. В случае, если Исполнитель предоставил доступ ко всем материалам, составляющим услуги, в объеме определенным тарифным планом, выбранном Обучающимся, то Стороны фиксируют тот факт, что услуги оказ</w:t>
      </w:r>
      <w:r>
        <w:rPr>
          <w:rFonts w:ascii="Times New Roman" w:hAnsi="Times New Roman" w:eastAsia="Times New Roman" w:cs="Times New Roman"/>
          <w:color w:val="000000"/>
          <w:sz w:val="24"/>
          <w:szCs w:val="24"/>
        </w:rPr>
        <w:t xml:space="preserve">аны в полном объеме. Стороны фиксируют тот факт, что при соблюдении условия предоставления Исполнителем доступа ко всем материалам и блокам образовательной программы услуги считаются полностью оказанными и обязанности Исполнителя исполнены в полном объеме.</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9.16. Совокупная ответственность Испол</w:t>
      </w:r>
      <w:r>
        <w:rPr>
          <w:rFonts w:ascii="Times New Roman" w:hAnsi="Times New Roman" w:eastAsia="Times New Roman" w:cs="Times New Roman"/>
          <w:color w:val="000000"/>
          <w:sz w:val="24"/>
          <w:szCs w:val="24"/>
        </w:rPr>
        <w:t xml:space="preserve">нителя по настоящему договору по любому иску или претензии в отношении договора или его исполнения ограничивается суммой платежа, уплаченного Исполнителю Обучающемуся. При этом с Исполнителя может быть взыскан только реальный ущерб, но не упущенная выгода.</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ind w:firstLine="720"/>
        <w:jc w:val="center"/>
        <w:spacing w:after="0" w:line="240" w:lineRule="auto"/>
        <w:shd w:val="clear" w:color="auto" w:fill="ffffff"/>
        <w:rPr>
          <w:rFonts w:ascii="Times New Roman" w:hAnsi="Times New Roman" w:eastAsia="Times New Roman" w:cs="Times New Roman"/>
          <w:b/>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b/>
          <w:color w:val="000000"/>
          <w:sz w:val="24"/>
          <w:szCs w:val="24"/>
        </w:rPr>
        <w:t xml:space="preserve">10. ЗАКЛЮЧИТЕЛЬНЫЕ ПОЛОЖЕНИЯ</w:t>
      </w:r>
      <w:r>
        <w:rPr>
          <w:rFonts w:ascii="Times New Roman" w:hAnsi="Times New Roman" w:eastAsia="Times New Roman" w:cs="Times New Roman"/>
          <w:b/>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10.1. Стороны договорились, что если иное прямо не предусмотрено законодательством или настоящим Договором, любые сообщения, уведомления и документы в виде хорош</w:t>
      </w:r>
      <w:r>
        <w:rPr>
          <w:rFonts w:ascii="Times New Roman" w:hAnsi="Times New Roman" w:eastAsia="Times New Roman" w:cs="Times New Roman"/>
          <w:color w:val="000000"/>
          <w:sz w:val="24"/>
          <w:szCs w:val="24"/>
        </w:rPr>
        <w:t xml:space="preserve">о читаемых скан- или фотокопий, обладают юридической силой соответствующих документов на бумажном носителе и создают для Сторон все права и обязанности, предусмотренные настоящим Договором, если они направлены Сторонами исключительно с электронных адресов:</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Исполнителя — указанного в разделе 10 настоящего Договора;</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Обучающегося — с адреса электронной почты, указанного им при регистрации на сайте, указанном в разделе 10 настоящего договора, а также его поддоменных адресах.</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10.2. Стороны гарантируют работоспособность указанных в Договоре адресов электронной почты и самостоятельно несут риски, связанные с неполучением, несвоевременным получением или отправкой сообщений, неознакомлением с их содержанием в связи с любым</w:t>
      </w:r>
      <w:r>
        <w:rPr>
          <w:rFonts w:ascii="Times New Roman" w:hAnsi="Times New Roman" w:eastAsia="Times New Roman" w:cs="Times New Roman"/>
          <w:color w:val="000000"/>
          <w:sz w:val="24"/>
          <w:szCs w:val="24"/>
        </w:rPr>
        <w:t xml:space="preserve">и техническими неисправностями в работе электронной почты, отсутствием доступа к ней по любым причинам, включая отсутствие доступа в Интернет, результатами специальной сортировки сообщений, в частности, попаданием сообщений в папку «Спам» либо аналогичную.</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10.3. В случае изменения ФИО, места жительства или банковских реквизитов любой Стороны она обязана уведомить об этом другую Сторону не менее чем за 3 (три) рабочих дня со дня наступления указанных обстоятельств любыми доступными способами, позволяющими</w:t>
      </w:r>
      <w:r>
        <w:rPr>
          <w:rFonts w:ascii="Times New Roman" w:hAnsi="Times New Roman" w:eastAsia="Times New Roman" w:cs="Times New Roman"/>
          <w:color w:val="000000"/>
          <w:sz w:val="24"/>
          <w:szCs w:val="24"/>
        </w:rPr>
        <w:t xml:space="preserve"> подтвердить получение такого уведомления другой Стороной. Любые убытки, возникшие у Стороны, не исполнившей и/или несвоевременно исполнившей обязательство по уведомлению, связанные с отсутствием такого уведомления, не подлежат компенсации другой Стороной.</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10.4. В случае возникновения любых разногласий между Сторонами относительно исполнения каждой из сторон условий Договора, а также любых ин</w:t>
      </w:r>
      <w:r>
        <w:rPr>
          <w:rFonts w:ascii="Times New Roman" w:hAnsi="Times New Roman" w:eastAsia="Times New Roman" w:cs="Times New Roman"/>
          <w:color w:val="000000"/>
          <w:sz w:val="24"/>
          <w:szCs w:val="24"/>
        </w:rPr>
        <w:t xml:space="preserve">ых разногласий, такие разногласия должны быть урегулированы с применением обязательного досудебного претензионного порядка. Стороны обязуются направлять претензии в электронном виде на адреса, электронной почты, указанные в разделе. 11 настоящего договора,</w:t>
      </w:r>
      <w:r>
        <w:rPr>
          <w:rFonts w:ascii="Times New Roman" w:hAnsi="Times New Roman" w:eastAsia="Times New Roman" w:cs="Times New Roman"/>
          <w:color w:val="000000"/>
          <w:sz w:val="24"/>
          <w:szCs w:val="24"/>
        </w:rPr>
        <w:t xml:space="preserve"> а также продублировать в претензию в письменном виде на почтовые адрес стороны, указанный в разделе 11 Договора. Срок ответа на претензию — 10 (десять) рабочих дней со дня ее получения. При несоблюдении любой из сторон, всех перечисленных выше условий обя</w:t>
      </w:r>
      <w:r>
        <w:rPr>
          <w:rFonts w:ascii="Times New Roman" w:hAnsi="Times New Roman" w:eastAsia="Times New Roman" w:cs="Times New Roman"/>
          <w:color w:val="000000"/>
          <w:sz w:val="24"/>
          <w:szCs w:val="24"/>
        </w:rPr>
        <w:t xml:space="preserve">зательный претензионный порядок не считается соблюденным. При невозможности урегулирования спора путем переговоров, Стороны обращаются к судебному порядку по месту нахождения Исполнителя, в соответствии с действующим законодательством Российской Федерации.</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10.5. Обучающийся даёт согласие на получение от Исполнителя смс-рассылок, а также иных видов рассылок и уведомлений информационного характера (устных и письменных), с использованием любых средств связи, включая, но не</w:t>
      </w:r>
      <w:r>
        <w:rPr>
          <w:rFonts w:ascii="Times New Roman" w:hAnsi="Times New Roman" w:eastAsia="Times New Roman" w:cs="Times New Roman"/>
          <w:color w:val="000000"/>
          <w:sz w:val="24"/>
          <w:szCs w:val="24"/>
        </w:rPr>
        <w:t xml:space="preserve"> ограничиваясь следующими: электронная почта, телефон, почтовые рассылки. Настоящее согласие может быть в любое время отозвано Обучающимся посредством направления уведомления по электронной почте Исполнителя с учётом того, что данное согласие необходимо дл</w:t>
      </w:r>
      <w:r>
        <w:rPr>
          <w:rFonts w:ascii="Times New Roman" w:hAnsi="Times New Roman" w:eastAsia="Times New Roman" w:cs="Times New Roman"/>
          <w:color w:val="000000"/>
          <w:sz w:val="24"/>
          <w:szCs w:val="24"/>
        </w:rPr>
        <w:t xml:space="preserve">я корректного исполнения Договора со стороны Исполнителя и корректного функционирования Платформы. В случае отзыва согласия по настоящему пункту Исполнитель вправе расторгнуть договор в одностороннем (внесудебном) порядке или ограничить доступ к Платформе.</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10.6. Обучающийся даёт согласие на получение от Исполнителя смс-рассылок, а также иных видов рассылок и уведомлений рекламного характера (устных и письменных) с ис</w:t>
      </w:r>
      <w:r>
        <w:rPr>
          <w:rFonts w:ascii="Times New Roman" w:hAnsi="Times New Roman" w:eastAsia="Times New Roman" w:cs="Times New Roman"/>
          <w:color w:val="000000"/>
          <w:sz w:val="24"/>
          <w:szCs w:val="24"/>
        </w:rPr>
        <w:t xml:space="preserve">пользованием любых средств связи, включая, но не ограничиваясь следующими: электронная почта, телефон, почтовые рассылки. Настоящее согласие может быть в любое время отозвано Обучающимся посредством направления уведомления по электронной почте Исполнителя.</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10.7. Обучающийся даёт согласие на использование Исполнителем отзывов Обучающегося об Исполнителе и оказываемых им услугах, оставленных Обучающим</w:t>
      </w:r>
      <w:r>
        <w:rPr>
          <w:rFonts w:ascii="Times New Roman" w:hAnsi="Times New Roman" w:eastAsia="Times New Roman" w:cs="Times New Roman"/>
          <w:color w:val="000000"/>
          <w:sz w:val="24"/>
          <w:szCs w:val="24"/>
        </w:rPr>
        <w:t xml:space="preserve">ся в официальных группах Исполнителя в социальных сетях без указания полного имени (фамилии, имени и отчества) Обучающегося и без использования изображения Обучающегося, в целях размещения таких отзывов на официальных сайтах Исполнителя, в информационных и</w:t>
      </w:r>
      <w:r>
        <w:rPr>
          <w:rFonts w:ascii="Times New Roman" w:hAnsi="Times New Roman" w:eastAsia="Times New Roman" w:cs="Times New Roman"/>
          <w:color w:val="000000"/>
          <w:sz w:val="24"/>
          <w:szCs w:val="24"/>
        </w:rPr>
        <w:t xml:space="preserve"> рекламных материалах Исполнителя. Настоящее согласие действует с даты заключения Договора. Настоящее согласие может быть отозвано Обучающимся в любой момент путём направления письменного заявления по юридическому адресу Исполнителя, указанному в Договоре.</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10.8. Обучающийся даёт свое согласие Исполнителю на обнародование и дальнейшее использование изображения Обучающегося в фото-, видеоматериалах, равно как и зафиксированного в независимых друг от друга кадрах таки</w:t>
      </w:r>
      <w:r>
        <w:rPr>
          <w:rFonts w:ascii="Times New Roman" w:hAnsi="Times New Roman" w:eastAsia="Times New Roman" w:cs="Times New Roman"/>
          <w:color w:val="000000"/>
          <w:sz w:val="24"/>
          <w:szCs w:val="24"/>
        </w:rPr>
        <w:t xml:space="preserve">х видеоматериалов, а также зафиксированного в любых иных объектах изображении в целях размещения такого изображения на официальных сайтах Исполнителя, в информационных материалах Исполнителя и любых иных целях, связанных с образовательным процессом и не пр</w:t>
      </w:r>
      <w:r>
        <w:rPr>
          <w:rFonts w:ascii="Times New Roman" w:hAnsi="Times New Roman" w:eastAsia="Times New Roman" w:cs="Times New Roman"/>
          <w:color w:val="000000"/>
          <w:sz w:val="24"/>
          <w:szCs w:val="24"/>
        </w:rPr>
        <w:t xml:space="preserve">отиворечащих действующему законодательству, в том числе для загрузки фотографии в личный кабинет Обучающегося и участия в онлайн-занятиях. Настоящее согласие действует с даты заключения Договора и распространяется на любые объекты, созданные Исполнителем в</w:t>
      </w:r>
      <w:r>
        <w:rPr>
          <w:rFonts w:ascii="Times New Roman" w:hAnsi="Times New Roman" w:eastAsia="Times New Roman" w:cs="Times New Roman"/>
          <w:color w:val="000000"/>
          <w:sz w:val="24"/>
          <w:szCs w:val="24"/>
        </w:rPr>
        <w:t xml:space="preserve"> период обучения Обучающегося, а также полученные от Обучающегося в этот период. Настоящее согласие может быть отозвано Обучающимся в любой момент путем направления письменного заявления по юридическому адресу Исполнителя, указанному в разделе 11 Договора.</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10.9. Исполнитель уведомляет Обучающегося о том, что предоставленные и</w:t>
      </w:r>
      <w:r>
        <w:rPr>
          <w:rFonts w:ascii="Times New Roman" w:hAnsi="Times New Roman" w:eastAsia="Times New Roman" w:cs="Times New Roman"/>
          <w:color w:val="000000"/>
          <w:sz w:val="24"/>
          <w:szCs w:val="24"/>
        </w:rPr>
        <w:t xml:space="preserve">м персональные данные обрабатываются Исполнителем в соответствии с Федеральным законом от 27.07.2006 № 152-ФЗ «О персональных данных» и на основании политики обработки персональных данных, размещенной по адресу, указанному в разделе 10 настоящего Договора.</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10.10. Обучающийся/ Заказчик подтверждает, что настоящий договор не является для него кабальной сделкой (сделкой на крайне невыгодных условиях, которую он вынужден совершить вследствие стечения тяжелых обстоятельств, чем другая сторона воспользовалась).</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10.11. Документ установленного образца</w:t>
      </w:r>
      <w:r>
        <w:rPr>
          <w:rFonts w:ascii="Times New Roman" w:hAnsi="Times New Roman" w:eastAsia="Times New Roman" w:cs="Times New Roman"/>
          <w:color w:val="000000"/>
          <w:sz w:val="24"/>
          <w:szCs w:val="24"/>
        </w:rPr>
        <w:t xml:space="preserve"> о повышении квалификации/профессиональной переподготовке выдаётся лично в руки Обучающему или направляется по почтовому адресу, указанному Обучающимся, в случае поступления от него такого запроса. Исполнитель не несёт ответственности за недоставку или сбо</w:t>
      </w:r>
      <w:r>
        <w:rPr>
          <w:rFonts w:ascii="Times New Roman" w:hAnsi="Times New Roman" w:eastAsia="Times New Roman" w:cs="Times New Roman"/>
          <w:color w:val="000000"/>
          <w:sz w:val="24"/>
          <w:szCs w:val="24"/>
        </w:rPr>
        <w:t xml:space="preserve">й доставки (затягивание сроков, повреждённое почтовое отправление) удостоверения или диплома по вине почтовых служб либо по причине указания неверных сведений в Заявлении. По запросу Обучающегося Исполнитель обязан выдать дубликат Документа об образовании.</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ind w:firstLine="720"/>
        <w:jc w:val="center"/>
        <w:spacing w:after="0" w:line="240" w:lineRule="auto"/>
        <w:shd w:val="clear" w:color="auto" w:fill="ffffff"/>
        <w:rPr>
          <w:rFonts w:ascii="Times New Roman" w:hAnsi="Times New Roman" w:eastAsia="Times New Roman" w:cs="Times New Roman"/>
          <w:b/>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b/>
          <w:color w:val="000000"/>
          <w:sz w:val="24"/>
          <w:szCs w:val="24"/>
        </w:rPr>
        <w:t xml:space="preserve">11. РЕКВИЗИТЫ ИСПОЛНИТЕЛЯ</w:t>
      </w:r>
      <w:r>
        <w:rPr>
          <w:rFonts w:ascii="Times New Roman" w:hAnsi="Times New Roman" w:eastAsia="Times New Roman" w:cs="Times New Roman"/>
          <w:b/>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ООО «Институт Марианны Лынской»</w:t>
      </w:r>
      <w:r>
        <w:rPr>
          <w:rFonts w:ascii="Times New Roman" w:hAnsi="Times New Roman" w:eastAsia="Times New Roman" w:cs="Times New Roman"/>
          <w:color w:val="000000"/>
          <w:sz w:val="24"/>
          <w:szCs w:val="24"/>
        </w:rPr>
      </w:r>
    </w:p>
    <w:p>
      <w:pPr>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ОГРН 1207700477489 ИНН 9718166560</w:t>
      </w:r>
      <w:r>
        <w:rPr>
          <w:rFonts w:ascii="Times New Roman" w:hAnsi="Times New Roman" w:eastAsia="Times New Roman" w:cs="Times New Roman"/>
          <w:color w:val="000000"/>
          <w:sz w:val="24"/>
          <w:szCs w:val="24"/>
        </w:rPr>
      </w:r>
    </w:p>
    <w:p>
      <w:pPr>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Юридический адрес: 119017 г. Москва, вн.тер.г. муниципальный округ Замоскворечье, улица Большая Ордынка, дом 17 строение 1, помещение 9/1, этаж 1</w:t>
      </w:r>
      <w:r>
        <w:rPr>
          <w:rFonts w:ascii="Times New Roman" w:hAnsi="Times New Roman" w:eastAsia="Times New Roman" w:cs="Times New Roman"/>
          <w:color w:val="000000"/>
          <w:sz w:val="24"/>
          <w:szCs w:val="24"/>
        </w:rPr>
      </w:r>
    </w:p>
    <w:p>
      <w:pPr>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Сайт https://lynskayainstitut.ru</w:t>
      </w:r>
      <w:r>
        <w:rPr>
          <w:rFonts w:ascii="Times New Roman" w:hAnsi="Times New Roman" w:eastAsia="Times New Roman" w:cs="Times New Roman"/>
          <w:color w:val="000000"/>
          <w:sz w:val="24"/>
          <w:szCs w:val="24"/>
        </w:rPr>
      </w:r>
    </w:p>
    <w:p>
      <w:pPr>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Электронная почта: info@lynskayainstitut.ru</w:t>
      </w:r>
      <w:r>
        <w:rPr>
          <w:rFonts w:ascii="Times New Roman" w:hAnsi="Times New Roman" w:eastAsia="Times New Roman" w:cs="Times New Roman"/>
          <w:color w:val="000000"/>
          <w:sz w:val="24"/>
          <w:szCs w:val="24"/>
        </w:rPr>
      </w:r>
    </w:p>
    <w:p>
      <w:pPr>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Телефон + 7 (913 )014 22 23</w:t>
      </w:r>
      <w:r>
        <w:rPr>
          <w:rFonts w:ascii="Times New Roman" w:hAnsi="Times New Roman" w:eastAsia="Times New Roman" w:cs="Times New Roman"/>
          <w:color w:val="000000"/>
          <w:sz w:val="24"/>
          <w:szCs w:val="24"/>
        </w:rPr>
      </w:r>
    </w:p>
    <w:p>
      <w:pPr>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Банковские реквизиты:</w:t>
      </w:r>
      <w:r>
        <w:rPr>
          <w:rFonts w:ascii="Times New Roman" w:hAnsi="Times New Roman" w:eastAsia="Times New Roman" w:cs="Times New Roman"/>
          <w:color w:val="000000"/>
          <w:sz w:val="24"/>
          <w:szCs w:val="24"/>
        </w:rPr>
      </w:r>
    </w:p>
    <w:p>
      <w:pPr>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ИНН 9718166560</w:t>
      </w:r>
      <w:r>
        <w:rPr>
          <w:rFonts w:ascii="Times New Roman" w:hAnsi="Times New Roman" w:eastAsia="Times New Roman" w:cs="Times New Roman"/>
          <w:color w:val="000000"/>
          <w:sz w:val="24"/>
          <w:szCs w:val="24"/>
        </w:rPr>
      </w:r>
    </w:p>
    <w:p>
      <w:pPr>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КПП 771801001</w:t>
      </w:r>
      <w:r>
        <w:rPr>
          <w:rFonts w:ascii="Times New Roman" w:hAnsi="Times New Roman" w:eastAsia="Times New Roman" w:cs="Times New Roman"/>
          <w:color w:val="000000"/>
          <w:sz w:val="24"/>
          <w:szCs w:val="24"/>
        </w:rPr>
      </w:r>
    </w:p>
    <w:p>
      <w:pPr>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Расчетный счет 40702810610001502702</w:t>
      </w:r>
      <w:r>
        <w:rPr>
          <w:rFonts w:ascii="Times New Roman" w:hAnsi="Times New Roman" w:eastAsia="Times New Roman" w:cs="Times New Roman"/>
          <w:color w:val="000000"/>
          <w:sz w:val="24"/>
          <w:szCs w:val="24"/>
        </w:rPr>
      </w:r>
    </w:p>
    <w:p>
      <w:pPr>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ОГРН 1207700477489</w:t>
      </w:r>
      <w:r>
        <w:rPr>
          <w:rFonts w:ascii="Times New Roman" w:hAnsi="Times New Roman" w:eastAsia="Times New Roman" w:cs="Times New Roman"/>
          <w:color w:val="000000"/>
          <w:sz w:val="24"/>
          <w:szCs w:val="24"/>
        </w:rPr>
      </w:r>
    </w:p>
    <w:p>
      <w:pPr>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Банк АО «Тинькофф Банк»</w:t>
      </w:r>
      <w:r>
        <w:rPr>
          <w:rFonts w:ascii="Times New Roman" w:hAnsi="Times New Roman" w:eastAsia="Times New Roman" w:cs="Times New Roman"/>
          <w:color w:val="000000"/>
          <w:sz w:val="24"/>
          <w:szCs w:val="24"/>
        </w:rPr>
      </w:r>
    </w:p>
    <w:p>
      <w:pPr>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БИК банка 044525974</w:t>
      </w:r>
      <w:r>
        <w:rPr>
          <w:rFonts w:ascii="Times New Roman" w:hAnsi="Times New Roman" w:eastAsia="Times New Roman" w:cs="Times New Roman"/>
          <w:color w:val="000000"/>
          <w:sz w:val="24"/>
          <w:szCs w:val="24"/>
        </w:rPr>
      </w:r>
    </w:p>
    <w:p>
      <w:pPr>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ИНН банка 7710140679</w:t>
      </w:r>
      <w:r>
        <w:rPr>
          <w:rFonts w:ascii="Times New Roman" w:hAnsi="Times New Roman" w:eastAsia="Times New Roman" w:cs="Times New Roman"/>
          <w:color w:val="000000"/>
          <w:sz w:val="24"/>
          <w:szCs w:val="24"/>
        </w:rPr>
      </w:r>
    </w:p>
    <w:p>
      <w:pPr>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Корреспондентский счет банка</w:t>
      </w:r>
      <w:r>
        <w:rPr>
          <w:rFonts w:hint="default" w:ascii="Times New Roman" w:hAnsi="Times New Roman" w:eastAsia="Times New Roman" w:cs="Times New Roman"/>
          <w:color w:val="000000"/>
          <w:sz w:val="24"/>
          <w:szCs w:val="24"/>
          <w:lang w:val="ru-RU"/>
        </w:rPr>
        <w:t xml:space="preserve"> </w:t>
      </w:r>
      <w:r>
        <w:rPr>
          <w:rFonts w:ascii="Times New Roman" w:hAnsi="Times New Roman" w:eastAsia="Times New Roman" w:cs="Times New Roman"/>
          <w:color w:val="000000"/>
          <w:sz w:val="24"/>
          <w:szCs w:val="24"/>
        </w:rPr>
        <w:t xml:space="preserve">30101810145250000974</w:t>
      </w:r>
      <w:r>
        <w:rPr>
          <w:rFonts w:ascii="Times New Roman" w:hAnsi="Times New Roman" w:eastAsia="Times New Roman" w:cs="Times New Roman"/>
          <w:color w:val="000000"/>
          <w:sz w:val="24"/>
          <w:szCs w:val="24"/>
        </w:rPr>
      </w:r>
    </w:p>
    <w:p>
      <w:pPr>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Юридический адрес банка 127287, г. Москва, ул. Хуторская 2-я, д. 38А, стр. 26</w:t>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bookmarkStart w:id="0" w:name="_GoBack"/>
      <w:r/>
      <w:bookmarkEnd w:id="0"/>
      <w:r/>
      <w:r>
        <w:rPr>
          <w:rFonts w:ascii="Times New Roman" w:hAnsi="Times New Roman" w:eastAsia="Times New Roman" w:cs="Times New Roman"/>
          <w:color w:val="000000"/>
          <w:sz w:val="24"/>
          <w:szCs w:val="24"/>
        </w:rPr>
      </w:r>
    </w:p>
    <w:p>
      <w:pPr>
        <w:ind w:firstLine="720"/>
        <w:jc w:val="both"/>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t xml:space="preserve">Лицензия на образовательную деятельность (регистрационный №Л035-01298-77 /00180307 от 20.08.2021 выдана Департаментом образования и науки города Москвы, действует бессрочно)</w:t>
      </w:r>
      <w:r>
        <w:rPr>
          <w:rFonts w:ascii="Times New Roman" w:hAnsi="Times New Roman" w:eastAsia="Times New Roman" w:cs="Times New Roman"/>
          <w:color w:val="000000"/>
          <w:sz w:val="24"/>
          <w:szCs w:val="24"/>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p>
      <w:pPr>
        <w:pStyle w:val="844"/>
        <w:jc w:val="right"/>
        <w:rPr>
          <w:rFonts w:ascii="Times New Roman" w:hAnsi="Times New Roman" w:eastAsia="Times New Roman" w:cs="Times New Roman"/>
          <w:b/>
          <w:sz w:val="22"/>
          <w:szCs w:val="22"/>
        </w:rPr>
      </w:pPr>
      <w:r>
        <w:rPr>
          <w:rFonts w:ascii="Times New Roman" w:hAnsi="Times New Roman" w:eastAsia="Times New Roman" w:cs="Times New Roman"/>
          <w:b/>
          <w:sz w:val="22"/>
          <w:szCs w:val="22"/>
        </w:rPr>
        <w:t xml:space="preserve">ПРИЛОЖЕНИЕ № 1</w:t>
      </w:r>
      <w:r>
        <w:rPr>
          <w:rFonts w:ascii="Times New Roman" w:hAnsi="Times New Roman" w:eastAsia="Times New Roman" w:cs="Times New Roman"/>
          <w:b/>
          <w:sz w:val="22"/>
          <w:szCs w:val="22"/>
        </w:rPr>
      </w:r>
    </w:p>
    <w:p>
      <w:pPr>
        <w:pStyle w:val="844"/>
        <w:jc w:val="right"/>
        <w:rPr>
          <w:rFonts w:ascii="Times New Roman" w:hAnsi="Times New Roman" w:eastAsia="Times New Roman" w:cs="Times New Roman"/>
          <w:sz w:val="22"/>
          <w:szCs w:val="22"/>
        </w:rPr>
      </w:pPr>
      <w:r>
        <w:rPr>
          <w:rFonts w:ascii="Times New Roman" w:hAnsi="Times New Roman" w:eastAsia="Times New Roman" w:cs="Times New Roman"/>
          <w:sz w:val="22"/>
          <w:szCs w:val="22"/>
        </w:rPr>
        <w:t xml:space="preserve">на заключение договора об оказании платных образовательных услуг по Программ</w:t>
      </w:r>
      <w:r>
        <w:rPr>
          <w:rFonts w:ascii="Times New Roman" w:hAnsi="Times New Roman" w:eastAsia="Times New Roman" w:cs="Times New Roman"/>
          <w:sz w:val="24"/>
          <w:szCs w:val="24"/>
        </w:rPr>
        <w:t xml:space="preserve">е «</w:t>
      </w:r>
      <w:r>
        <w:rPr>
          <w:rStyle w:val="675"/>
          <w:rFonts w:ascii="Times New Roman" w:hAnsi="Times New Roman" w:cs="Times New Roman"/>
          <w:b w:val="0"/>
          <w:bCs w:val="0"/>
          <w:color w:val="000000"/>
          <w:sz w:val="24"/>
          <w:szCs w:val="24"/>
          <w:shd w:val="clear" w:color="auto" w:fill="ffffff"/>
        </w:rPr>
        <w:t xml:space="preserve">Основы психофармакологии для логопедов и психологов</w:t>
      </w:r>
      <w:r>
        <w:rPr>
          <w:rFonts w:ascii="Times New Roman" w:hAnsi="Times New Roman" w:eastAsia="Times New Roman" w:cs="Times New Roman"/>
          <w:sz w:val="24"/>
          <w:szCs w:val="24"/>
        </w:rPr>
        <w:t xml:space="preserve">»</w:t>
      </w:r>
      <w:r>
        <w:rPr>
          <w:rFonts w:ascii="Times New Roman" w:hAnsi="Times New Roman" w:eastAsia="Times New Roman" w:cs="Times New Roman"/>
          <w:sz w:val="22"/>
          <w:szCs w:val="22"/>
        </w:rPr>
      </w:r>
    </w:p>
    <w:p>
      <w:pPr>
        <w:pStyle w:val="844"/>
        <w:ind w:firstLine="709"/>
        <w:jc w:val="right"/>
        <w:shd w:val="clear" w:color="auto" w:fill="ffffff"/>
        <w:rPr>
          <w:rFonts w:ascii="Times New Roman" w:hAnsi="Times New Roman" w:eastAsia="Times New Roman" w:cs="Times New Roman"/>
          <w:sz w:val="22"/>
          <w:szCs w:val="22"/>
        </w:rPr>
      </w:pPr>
      <w:r>
        <w:rPr>
          <w:rFonts w:ascii="Times New Roman" w:hAnsi="Times New Roman" w:eastAsia="Times New Roman" w:cs="Times New Roman"/>
          <w:sz w:val="22"/>
          <w:szCs w:val="22"/>
        </w:rPr>
      </w:r>
      <w:r>
        <w:rPr>
          <w:rFonts w:ascii="Times New Roman" w:hAnsi="Times New Roman" w:eastAsia="Times New Roman" w:cs="Times New Roman"/>
          <w:sz w:val="22"/>
          <w:szCs w:val="22"/>
        </w:rPr>
      </w:r>
    </w:p>
    <w:p>
      <w:pPr>
        <w:pStyle w:val="844"/>
        <w:ind w:firstLine="570"/>
        <w:jc w:val="center"/>
        <w:rPr>
          <w:rFonts w:ascii="Times New Roman" w:hAnsi="Times New Roman" w:eastAsia="Times New Roman" w:cs="Times New Roman"/>
          <w:sz w:val="22"/>
          <w:szCs w:val="22"/>
        </w:rPr>
      </w:pPr>
      <w:r>
        <w:rPr>
          <w:rFonts w:ascii="Times New Roman" w:hAnsi="Times New Roman" w:eastAsia="Times New Roman" w:cs="Times New Roman"/>
          <w:sz w:val="22"/>
          <w:szCs w:val="22"/>
        </w:rPr>
      </w:r>
      <w:r>
        <w:rPr>
          <w:rFonts w:ascii="Times New Roman" w:hAnsi="Times New Roman" w:eastAsia="Times New Roman" w:cs="Times New Roman"/>
          <w:sz w:val="22"/>
          <w:szCs w:val="22"/>
        </w:rPr>
      </w:r>
    </w:p>
    <w:p>
      <w:pPr>
        <w:pStyle w:val="844"/>
        <w:ind w:firstLine="570"/>
        <w:jc w:val="center"/>
        <w:rPr>
          <w:rFonts w:ascii="Times New Roman" w:hAnsi="Times New Roman" w:eastAsia="Times New Roman" w:cs="Times New Roman"/>
          <w:sz w:val="22"/>
          <w:szCs w:val="22"/>
        </w:rPr>
      </w:pPr>
      <w:r>
        <w:rPr>
          <w:rFonts w:ascii="Times New Roman" w:hAnsi="Times New Roman" w:eastAsia="Times New Roman" w:cs="Times New Roman"/>
          <w:b/>
          <w:sz w:val="22"/>
          <w:szCs w:val="22"/>
        </w:rPr>
        <w:t xml:space="preserve">Правила общения Обучающегося (Заказчика) </w:t>
      </w:r>
      <w:r>
        <w:rPr>
          <w:rFonts w:ascii="Times New Roman" w:hAnsi="Times New Roman" w:eastAsia="Times New Roman" w:cs="Times New Roman"/>
          <w:sz w:val="22"/>
          <w:szCs w:val="22"/>
        </w:rPr>
      </w:r>
    </w:p>
    <w:p>
      <w:pPr>
        <w:pStyle w:val="844"/>
        <w:ind w:firstLine="570"/>
        <w:jc w:val="center"/>
        <w:rPr>
          <w:rFonts w:ascii="Times New Roman" w:hAnsi="Times New Roman" w:eastAsia="Times New Roman" w:cs="Times New Roman"/>
          <w:sz w:val="22"/>
          <w:szCs w:val="22"/>
        </w:rPr>
      </w:pPr>
      <w:r>
        <w:rPr>
          <w:rFonts w:ascii="Times New Roman" w:hAnsi="Times New Roman" w:eastAsia="Times New Roman" w:cs="Times New Roman"/>
          <w:b/>
          <w:sz w:val="22"/>
          <w:szCs w:val="22"/>
        </w:rPr>
        <w:t xml:space="preserve">в закрытых чатах Исполнителя при оказании образовательных услуг</w:t>
      </w:r>
      <w:r>
        <w:rPr>
          <w:rFonts w:ascii="Times New Roman" w:hAnsi="Times New Roman" w:eastAsia="Times New Roman" w:cs="Times New Roman"/>
          <w:sz w:val="22"/>
          <w:szCs w:val="22"/>
        </w:rPr>
      </w:r>
    </w:p>
    <w:p>
      <w:pPr>
        <w:pStyle w:val="844"/>
        <w:ind w:firstLine="570"/>
        <w:jc w:val="center"/>
        <w:rPr>
          <w:rFonts w:ascii="Times New Roman" w:hAnsi="Times New Roman" w:eastAsia="Times New Roman" w:cs="Times New Roman"/>
          <w:sz w:val="22"/>
          <w:szCs w:val="22"/>
        </w:rPr>
      </w:pPr>
      <w:r>
        <w:rPr>
          <w:rFonts w:ascii="Times New Roman" w:hAnsi="Times New Roman" w:eastAsia="Times New Roman" w:cs="Times New Roman"/>
          <w:sz w:val="22"/>
          <w:szCs w:val="22"/>
        </w:rPr>
      </w:r>
      <w:r>
        <w:rPr>
          <w:rFonts w:ascii="Times New Roman" w:hAnsi="Times New Roman" w:eastAsia="Times New Roman" w:cs="Times New Roman"/>
          <w:sz w:val="22"/>
          <w:szCs w:val="22"/>
        </w:rPr>
      </w:r>
    </w:p>
    <w:p>
      <w:pPr>
        <w:pStyle w:val="844"/>
        <w:ind w:firstLine="570"/>
        <w:jc w:val="center"/>
        <w:rPr>
          <w:rFonts w:ascii="Times New Roman" w:hAnsi="Times New Roman" w:eastAsia="Times New Roman" w:cs="Times New Roman"/>
          <w:sz w:val="22"/>
          <w:szCs w:val="22"/>
        </w:rPr>
      </w:pPr>
      <w:r>
        <w:rPr>
          <w:rFonts w:ascii="Times New Roman" w:hAnsi="Times New Roman" w:eastAsia="Times New Roman" w:cs="Times New Roman"/>
          <w:sz w:val="22"/>
          <w:szCs w:val="22"/>
        </w:rPr>
      </w:r>
      <w:r>
        <w:rPr>
          <w:rFonts w:ascii="Times New Roman" w:hAnsi="Times New Roman" w:eastAsia="Times New Roman" w:cs="Times New Roman"/>
          <w:sz w:val="22"/>
          <w:szCs w:val="22"/>
        </w:rPr>
      </w:r>
    </w:p>
    <w:p>
      <w:pPr>
        <w:pStyle w:val="844"/>
        <w:ind w:firstLine="570"/>
        <w:jc w:val="center"/>
        <w:rPr>
          <w:rFonts w:ascii="Times New Roman" w:hAnsi="Times New Roman" w:eastAsia="Times New Roman" w:cs="Times New Roman"/>
          <w:sz w:val="22"/>
          <w:szCs w:val="22"/>
        </w:rPr>
      </w:pPr>
      <w:r>
        <w:rPr>
          <w:rFonts w:ascii="Times New Roman" w:hAnsi="Times New Roman" w:eastAsia="Times New Roman" w:cs="Times New Roman"/>
          <w:sz w:val="22"/>
          <w:szCs w:val="22"/>
        </w:rPr>
      </w:r>
      <w:r>
        <w:rPr>
          <w:rFonts w:ascii="Times New Roman" w:hAnsi="Times New Roman" w:eastAsia="Times New Roman" w:cs="Times New Roman"/>
          <w:sz w:val="22"/>
          <w:szCs w:val="22"/>
        </w:rPr>
      </w:r>
    </w:p>
    <w:p>
      <w:pPr>
        <w:pStyle w:val="844"/>
        <w:ind w:firstLine="570"/>
        <w:jc w:val="center"/>
        <w:rPr>
          <w:rFonts w:ascii="Times New Roman" w:hAnsi="Times New Roman" w:eastAsia="Times New Roman" w:cs="Times New Roman"/>
          <w:sz w:val="22"/>
          <w:szCs w:val="22"/>
        </w:rPr>
      </w:pPr>
      <w:r>
        <w:rPr>
          <w:rFonts w:ascii="Times New Roman" w:hAnsi="Times New Roman" w:eastAsia="Times New Roman" w:cs="Times New Roman"/>
          <w:sz w:val="22"/>
          <w:szCs w:val="22"/>
        </w:rPr>
      </w:r>
      <w:r>
        <w:rPr>
          <w:rFonts w:ascii="Times New Roman" w:hAnsi="Times New Roman" w:eastAsia="Times New Roman" w:cs="Times New Roman"/>
          <w:sz w:val="22"/>
          <w:szCs w:val="22"/>
        </w:rPr>
      </w:r>
    </w:p>
    <w:p>
      <w:pPr>
        <w:pStyle w:val="844"/>
        <w:ind w:firstLine="570"/>
        <w:jc w:val="both"/>
        <w:rPr>
          <w:rFonts w:ascii="Times New Roman" w:hAnsi="Times New Roman" w:eastAsia="Times New Roman" w:cs="Times New Roman"/>
          <w:sz w:val="22"/>
          <w:szCs w:val="22"/>
        </w:rPr>
      </w:pPr>
      <w:r>
        <w:rPr>
          <w:rFonts w:ascii="Times New Roman" w:hAnsi="Times New Roman" w:eastAsia="Times New Roman" w:cs="Times New Roman"/>
          <w:sz w:val="22"/>
          <w:szCs w:val="22"/>
        </w:rPr>
        <w:t xml:space="preserve">В чатах, созданных Исполнителем для оказания образовательных услуг по Договору и на разделе онлайн-платформы, предназначенной для Обратной связи, Обучающему (Заказчику) запрещено:</w:t>
      </w:r>
      <w:r>
        <w:rPr>
          <w:rFonts w:ascii="Times New Roman" w:hAnsi="Times New Roman" w:eastAsia="Times New Roman" w:cs="Times New Roman"/>
          <w:sz w:val="22"/>
          <w:szCs w:val="22"/>
        </w:rPr>
      </w:r>
    </w:p>
    <w:p>
      <w:pPr>
        <w:pStyle w:val="844"/>
        <w:numPr>
          <w:ilvl w:val="0"/>
          <w:numId w:val="2"/>
        </w:numPr>
        <w:ind w:left="0" w:firstLine="709"/>
        <w:jc w:val="both"/>
        <w:spacing w:before="280"/>
        <w:tabs>
          <w:tab w:val="left" w:pos="1134" w:leader="none"/>
        </w:tabs>
        <w:rPr>
          <w:rFonts w:ascii="Times New Roman" w:hAnsi="Times New Roman" w:eastAsia="Times New Roman" w:cs="Times New Roman"/>
          <w:sz w:val="22"/>
          <w:szCs w:val="22"/>
        </w:rPr>
      </w:pPr>
      <w:r>
        <w:rPr>
          <w:rFonts w:ascii="Times New Roman" w:hAnsi="Times New Roman" w:eastAsia="Times New Roman" w:cs="Times New Roman"/>
          <w:sz w:val="22"/>
          <w:szCs w:val="22"/>
        </w:rPr>
        <w:t xml:space="preserve">Размещать информацию негативного характера;</w:t>
      </w:r>
      <w:r>
        <w:rPr>
          <w:rFonts w:ascii="Times New Roman" w:hAnsi="Times New Roman" w:eastAsia="Times New Roman" w:cs="Times New Roman"/>
          <w:sz w:val="22"/>
          <w:szCs w:val="22"/>
        </w:rPr>
      </w:r>
    </w:p>
    <w:p>
      <w:pPr>
        <w:pStyle w:val="844"/>
        <w:numPr>
          <w:ilvl w:val="0"/>
          <w:numId w:val="2"/>
        </w:numPr>
        <w:ind w:left="0" w:firstLine="709"/>
        <w:jc w:val="both"/>
        <w:tabs>
          <w:tab w:val="left" w:pos="1134" w:leader="none"/>
        </w:tabs>
        <w:rPr>
          <w:rFonts w:ascii="Times New Roman" w:hAnsi="Times New Roman" w:eastAsia="Times New Roman" w:cs="Times New Roman"/>
          <w:sz w:val="22"/>
          <w:szCs w:val="22"/>
        </w:rPr>
      </w:pPr>
      <w:r>
        <w:rPr>
          <w:rFonts w:ascii="Times New Roman" w:hAnsi="Times New Roman" w:eastAsia="Times New Roman" w:cs="Times New Roman"/>
          <w:sz w:val="22"/>
          <w:szCs w:val="22"/>
        </w:rPr>
        <w:t xml:space="preserve">Высказывать необоснованные претензии по качеству и объему оказываемых Исполнителем услуг;</w:t>
      </w:r>
      <w:r>
        <w:rPr>
          <w:rFonts w:ascii="Times New Roman" w:hAnsi="Times New Roman" w:eastAsia="Times New Roman" w:cs="Times New Roman"/>
          <w:sz w:val="22"/>
          <w:szCs w:val="22"/>
        </w:rPr>
      </w:r>
    </w:p>
    <w:p>
      <w:pPr>
        <w:pStyle w:val="844"/>
        <w:numPr>
          <w:ilvl w:val="0"/>
          <w:numId w:val="2"/>
        </w:numPr>
        <w:ind w:left="0" w:firstLine="709"/>
        <w:jc w:val="both"/>
        <w:tabs>
          <w:tab w:val="left" w:pos="1134" w:leader="none"/>
        </w:tabs>
        <w:rPr>
          <w:rFonts w:ascii="Times New Roman" w:hAnsi="Times New Roman" w:eastAsia="Times New Roman" w:cs="Times New Roman"/>
          <w:sz w:val="22"/>
          <w:szCs w:val="22"/>
        </w:rPr>
      </w:pPr>
      <w:r>
        <w:rPr>
          <w:rFonts w:ascii="Times New Roman" w:hAnsi="Times New Roman" w:eastAsia="Times New Roman" w:cs="Times New Roman"/>
          <w:sz w:val="22"/>
          <w:szCs w:val="22"/>
        </w:rPr>
        <w:t xml:space="preserve">Использовать нецензурные выражения;</w:t>
      </w:r>
      <w:r>
        <w:rPr>
          <w:rFonts w:ascii="Times New Roman" w:hAnsi="Times New Roman" w:eastAsia="Times New Roman" w:cs="Times New Roman"/>
          <w:sz w:val="22"/>
          <w:szCs w:val="22"/>
        </w:rPr>
      </w:r>
    </w:p>
    <w:p>
      <w:pPr>
        <w:pStyle w:val="844"/>
        <w:numPr>
          <w:ilvl w:val="0"/>
          <w:numId w:val="2"/>
        </w:numPr>
        <w:ind w:left="0" w:firstLine="709"/>
        <w:jc w:val="both"/>
        <w:tabs>
          <w:tab w:val="left" w:pos="1134" w:leader="none"/>
        </w:tabs>
        <w:rPr>
          <w:rFonts w:ascii="Times New Roman" w:hAnsi="Times New Roman" w:eastAsia="Times New Roman" w:cs="Times New Roman"/>
          <w:sz w:val="22"/>
          <w:szCs w:val="22"/>
        </w:rPr>
      </w:pPr>
      <w:r>
        <w:rPr>
          <w:rFonts w:ascii="Times New Roman" w:hAnsi="Times New Roman" w:eastAsia="Times New Roman" w:cs="Times New Roman"/>
          <w:sz w:val="22"/>
          <w:szCs w:val="22"/>
        </w:rPr>
        <w:t xml:space="preserve">Обсуждать/публиковать сообщения/размещать информационные материалы на тему политики;</w:t>
      </w:r>
      <w:r>
        <w:rPr>
          <w:rFonts w:ascii="Times New Roman" w:hAnsi="Times New Roman" w:eastAsia="Times New Roman" w:cs="Times New Roman"/>
          <w:sz w:val="22"/>
          <w:szCs w:val="22"/>
        </w:rPr>
      </w:r>
    </w:p>
    <w:p>
      <w:pPr>
        <w:pStyle w:val="844"/>
        <w:numPr>
          <w:ilvl w:val="0"/>
          <w:numId w:val="2"/>
        </w:numPr>
        <w:ind w:left="0" w:firstLine="709"/>
        <w:jc w:val="both"/>
        <w:tabs>
          <w:tab w:val="left" w:pos="1134" w:leader="none"/>
        </w:tabs>
        <w:rPr>
          <w:rFonts w:ascii="Times New Roman" w:hAnsi="Times New Roman" w:eastAsia="Times New Roman" w:cs="Times New Roman"/>
          <w:sz w:val="22"/>
          <w:szCs w:val="22"/>
        </w:rPr>
      </w:pPr>
      <w:r>
        <w:rPr>
          <w:rFonts w:ascii="Times New Roman" w:hAnsi="Times New Roman" w:eastAsia="Times New Roman" w:cs="Times New Roman"/>
          <w:sz w:val="22"/>
          <w:szCs w:val="22"/>
        </w:rPr>
        <w:t xml:space="preserve">Оскорблять и дискриминировать как участников, так и третьих лиц по любому признаку (расовому, религиозному и пр.);</w:t>
      </w:r>
      <w:r>
        <w:rPr>
          <w:rFonts w:ascii="Times New Roman" w:hAnsi="Times New Roman" w:eastAsia="Times New Roman" w:cs="Times New Roman"/>
          <w:sz w:val="22"/>
          <w:szCs w:val="22"/>
        </w:rPr>
      </w:r>
    </w:p>
    <w:p>
      <w:pPr>
        <w:pStyle w:val="844"/>
        <w:numPr>
          <w:ilvl w:val="0"/>
          <w:numId w:val="2"/>
        </w:numPr>
        <w:ind w:left="0" w:firstLine="709"/>
        <w:jc w:val="both"/>
        <w:tabs>
          <w:tab w:val="left" w:pos="1134" w:leader="none"/>
        </w:tabs>
        <w:rPr>
          <w:rFonts w:ascii="Times New Roman" w:hAnsi="Times New Roman" w:eastAsia="Times New Roman" w:cs="Times New Roman"/>
          <w:sz w:val="22"/>
          <w:szCs w:val="22"/>
        </w:rPr>
      </w:pPr>
      <w:r>
        <w:rPr>
          <w:rFonts w:ascii="Times New Roman" w:hAnsi="Times New Roman" w:eastAsia="Times New Roman" w:cs="Times New Roman"/>
          <w:sz w:val="22"/>
          <w:szCs w:val="22"/>
        </w:rPr>
        <w:t xml:space="preserve">Размещать в чатах, созданных Исполнителем в целях оказания услуг по Договору файлы, изображения, ссылки и т. п., содержащие нецензурный, оскорбительный контент;</w:t>
      </w:r>
      <w:r>
        <w:rPr>
          <w:rFonts w:ascii="Times New Roman" w:hAnsi="Times New Roman" w:eastAsia="Times New Roman" w:cs="Times New Roman"/>
          <w:sz w:val="22"/>
          <w:szCs w:val="22"/>
        </w:rPr>
      </w:r>
    </w:p>
    <w:p>
      <w:pPr>
        <w:pStyle w:val="844"/>
        <w:numPr>
          <w:ilvl w:val="0"/>
          <w:numId w:val="2"/>
        </w:numPr>
        <w:ind w:left="0" w:firstLine="709"/>
        <w:jc w:val="both"/>
        <w:tabs>
          <w:tab w:val="left" w:pos="1134" w:leader="none"/>
        </w:tabs>
        <w:rPr>
          <w:rFonts w:ascii="Times New Roman" w:hAnsi="Times New Roman" w:eastAsia="Times New Roman" w:cs="Times New Roman"/>
          <w:sz w:val="22"/>
          <w:szCs w:val="22"/>
        </w:rPr>
      </w:pPr>
      <w:r>
        <w:rPr>
          <w:rFonts w:ascii="Times New Roman" w:hAnsi="Times New Roman" w:eastAsia="Times New Roman" w:cs="Times New Roman"/>
          <w:sz w:val="22"/>
          <w:szCs w:val="22"/>
        </w:rPr>
        <w:t xml:space="preserve">Публиковать сообщения/статьи/посты/ссылки рекламного (в любой степени) характера;</w:t>
      </w:r>
      <w:r>
        <w:rPr>
          <w:rFonts w:ascii="Times New Roman" w:hAnsi="Times New Roman" w:eastAsia="Times New Roman" w:cs="Times New Roman"/>
          <w:sz w:val="22"/>
          <w:szCs w:val="22"/>
        </w:rPr>
      </w:r>
    </w:p>
    <w:p>
      <w:pPr>
        <w:pStyle w:val="844"/>
        <w:numPr>
          <w:ilvl w:val="0"/>
          <w:numId w:val="2"/>
        </w:numPr>
        <w:ind w:left="0" w:firstLine="709"/>
        <w:jc w:val="both"/>
        <w:tabs>
          <w:tab w:val="left" w:pos="1134" w:leader="none"/>
        </w:tabs>
        <w:rPr>
          <w:rFonts w:ascii="Times New Roman" w:hAnsi="Times New Roman" w:eastAsia="Times New Roman" w:cs="Times New Roman"/>
          <w:sz w:val="22"/>
          <w:szCs w:val="22"/>
        </w:rPr>
      </w:pPr>
      <w:r>
        <w:rPr>
          <w:rFonts w:ascii="Times New Roman" w:hAnsi="Times New Roman" w:eastAsia="Times New Roman" w:cs="Times New Roman"/>
          <w:sz w:val="22"/>
          <w:szCs w:val="22"/>
        </w:rPr>
        <w:t xml:space="preserve">Публиковать сообщения/статьи/посты/изображения, не относящиеся к теме Чата;</w:t>
      </w:r>
      <w:r>
        <w:rPr>
          <w:rFonts w:ascii="Times New Roman" w:hAnsi="Times New Roman" w:eastAsia="Times New Roman" w:cs="Times New Roman"/>
          <w:sz w:val="22"/>
          <w:szCs w:val="22"/>
        </w:rPr>
      </w:r>
    </w:p>
    <w:p>
      <w:pPr>
        <w:pStyle w:val="844"/>
        <w:numPr>
          <w:ilvl w:val="0"/>
          <w:numId w:val="2"/>
        </w:numPr>
        <w:ind w:left="0" w:firstLine="709"/>
        <w:jc w:val="both"/>
        <w:spacing w:after="280"/>
        <w:tabs>
          <w:tab w:val="left" w:pos="1134" w:leader="none"/>
        </w:tabs>
        <w:rPr>
          <w:rFonts w:ascii="Times New Roman" w:hAnsi="Times New Roman" w:eastAsia="Times New Roman" w:cs="Times New Roman"/>
          <w:sz w:val="22"/>
          <w:szCs w:val="22"/>
        </w:rPr>
      </w:pPr>
      <w:r>
        <w:rPr>
          <w:rFonts w:ascii="Times New Roman" w:hAnsi="Times New Roman" w:eastAsia="Times New Roman" w:cs="Times New Roman"/>
          <w:sz w:val="22"/>
          <w:szCs w:val="22"/>
        </w:rPr>
        <w:t xml:space="preserve">Размещать ссылки на какие-либо чаты или подписные страницы.</w:t>
      </w:r>
      <w:r>
        <w:rPr>
          <w:rFonts w:ascii="Times New Roman" w:hAnsi="Times New Roman" w:eastAsia="Times New Roman" w:cs="Times New Roman"/>
          <w:sz w:val="22"/>
          <w:szCs w:val="22"/>
        </w:rPr>
      </w:r>
    </w:p>
    <w:p>
      <w:pPr>
        <w:pStyle w:val="844"/>
        <w:ind w:firstLine="570"/>
        <w:jc w:val="both"/>
        <w:rPr>
          <w:rFonts w:ascii="Times New Roman" w:hAnsi="Times New Roman" w:eastAsia="Times New Roman" w:cs="Times New Roman"/>
          <w:sz w:val="22"/>
          <w:szCs w:val="22"/>
        </w:rPr>
      </w:pPr>
      <w:r>
        <w:rPr>
          <w:rFonts w:ascii="Times New Roman" w:hAnsi="Times New Roman" w:eastAsia="Times New Roman" w:cs="Times New Roman"/>
          <w:sz w:val="22"/>
          <w:szCs w:val="22"/>
        </w:rPr>
        <w:t xml:space="preserve">Исполнитель вправе устанавливать и размещать на Сайте и (или) Платформе, и (или) в Чате дополнительные правила общения и поведения, которым обязан следовать Заказчик после ознакомления с ними.</w:t>
      </w:r>
      <w:r>
        <w:rPr>
          <w:rFonts w:ascii="Times New Roman" w:hAnsi="Times New Roman" w:eastAsia="Times New Roman" w:cs="Times New Roman"/>
          <w:sz w:val="22"/>
          <w:szCs w:val="22"/>
        </w:rPr>
      </w:r>
    </w:p>
    <w:p>
      <w:pPr>
        <w:pStyle w:val="844"/>
        <w:spacing w:after="200" w:line="276" w:lineRule="auto"/>
        <w:rPr>
          <w:rFonts w:ascii="Times New Roman" w:hAnsi="Times New Roman" w:eastAsia="Times New Roman" w:cs="Times New Roman"/>
          <w:sz w:val="22"/>
          <w:szCs w:val="22"/>
        </w:rPr>
      </w:pPr>
      <w:r>
        <w:rPr>
          <w:rFonts w:ascii="Times New Roman" w:hAnsi="Times New Roman" w:eastAsia="Times New Roman" w:cs="Times New Roman"/>
          <w:sz w:val="22"/>
          <w:szCs w:val="22"/>
        </w:rPr>
      </w:r>
      <w:r>
        <w:rPr>
          <w:rFonts w:ascii="Times New Roman" w:hAnsi="Times New Roman" w:eastAsia="Times New Roman" w:cs="Times New Roman"/>
          <w:sz w:val="22"/>
          <w:szCs w:val="22"/>
        </w:rPr>
      </w:r>
    </w:p>
    <w:p>
      <w:pPr>
        <w:spacing w:after="0" w:line="240" w:lineRule="auto"/>
        <w:shd w:val="clear" w:color="auto" w:fill="ffffff"/>
        <w:rPr>
          <w:rFonts w:ascii="Times New Roman" w:hAnsi="Times New Roman" w:eastAsia="Times New Roman" w:cs="Times New Roman"/>
          <w:color w:val="000000"/>
          <w:sz w:val="24"/>
          <w:szCs w:val="24"/>
        </w:rPr>
        <w:pBdr>
          <w:top w:val="none" w:color="000000" w:sz="0" w:space="0"/>
          <w:left w:val="none" w:color="000000" w:sz="0" w:space="0"/>
          <w:bottom w:val="none" w:color="000000" w:sz="0" w:space="0"/>
          <w:right w:val="none" w:color="000000" w:sz="0" w:space="0"/>
          <w:between w:val="none" w:color="000000" w:sz="0" w:space="0"/>
        </w:pBdr>
      </w:pPr>
      <w:r>
        <w:rPr>
          <w:rFonts w:ascii="Times New Roman" w:hAnsi="Times New Roman" w:eastAsia="Times New Roman" w:cs="Times New Roman"/>
          <w:color w:val="000000"/>
          <w:sz w:val="24"/>
          <w:szCs w:val="24"/>
        </w:rPr>
      </w:r>
      <w:r>
        <w:rPr>
          <w:rFonts w:ascii="Times New Roman" w:hAnsi="Times New Roman" w:eastAsia="Times New Roman" w:cs="Times New Roman"/>
          <w:color w:val="000000"/>
          <w:sz w:val="24"/>
          <w:szCs w:val="24"/>
        </w:rPr>
      </w:r>
    </w:p>
    <w:sectPr>
      <w:footnotePr/>
      <w:endnotePr/>
      <w:type w:val="nextPage"/>
      <w:pgSz w:w="11906" w:h="16838" w:orient="portrait"/>
      <w:pgMar w:top="1134" w:right="850" w:bottom="1134" w:left="1701" w:header="708" w:footer="708" w:gutter="0"/>
      <w:pgNumType w:start="1"/>
      <w:cols w:num="1" w:sep="0" w:space="1701" w:equalWidth="1"/>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endnote w:type="separator" w:id="-1">
    <w:p>
      <w:pPr>
        <w:spacing w:line="240" w:lineRule="auto"/>
      </w:pPr>
      <w:r>
        <w:separator/>
      </w:r>
      <w:r/>
    </w:p>
  </w:endnote>
  <w:endnote w:type="continuationSeparator" w:id="0">
    <w:p>
      <w:pPr>
        <w:spacing w:line="240" w:lineRule="auto"/>
      </w:pPr>
      <w:r>
        <w:continuationSeparator/>
      </w: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font>
  <w:font w:name="Calibri">
    <w:panose1 w:val="020F0502020204030204"/>
  </w:font>
  <w:font w:name="Liberation Sans">
    <w:panose1 w:val="020B0604020202020204"/>
  </w:font>
  <w:font w:name="Georgia">
    <w:panose1 w:val="02040502050405020303"/>
  </w:font>
  <w:font w:name="SimSun">
    <w:panose1 w:val="02020603020101020101"/>
  </w:font>
  <w:font w:name="Times New Roman">
    <w:panose1 w:val="02020603050405020304"/>
  </w:font>
  <w:font w:name="Cambria">
    <w:panose1 w:val="02040803050406030204"/>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footnote w:type="separator" w:id="-1">
    <w:p>
      <w:pPr>
        <w:spacing w:before="0" w:after="0" w:line="259" w:lineRule="auto"/>
      </w:pPr>
      <w:r>
        <w:separator/>
      </w:r>
      <w:r/>
    </w:p>
  </w:footnote>
  <w:footnote w:type="continuationSeparator" w:id="0">
    <w:p>
      <w:pPr>
        <w:spacing w:before="0" w:after="0" w:line="259" w:lineRule="auto"/>
      </w:pPr>
      <w:r>
        <w:continuationSeparator/>
      </w: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multiLevelType w:val="hybridMultilevel"/>
    <w:lvl w:ilvl="0">
      <w:start w:val="1"/>
      <w:numFmt w:val="decimal"/>
      <w:isLgl w:val="false"/>
      <w:suff w:val="tab"/>
      <w:lvlText w:val="%1."/>
      <w:lvlJc w:val="left"/>
      <w:pPr>
        <w:ind w:left="900" w:hanging="540"/>
      </w:pPr>
      <w:rPr>
        <w:b/>
      </w:rPr>
    </w:lvl>
    <w:lvl w:ilvl="1">
      <w:start w:val="1"/>
      <w:numFmt w:val="decimal"/>
      <w:isLgl w:val="false"/>
      <w:suff w:val="tab"/>
      <w:lvlText w:val="%1.%2."/>
      <w:lvlJc w:val="left"/>
      <w:pPr>
        <w:ind w:left="1545" w:hanging="1185"/>
      </w:pPr>
    </w:lvl>
    <w:lvl w:ilvl="2">
      <w:start w:val="1"/>
      <w:numFmt w:val="decimal"/>
      <w:isLgl w:val="false"/>
      <w:suff w:val="tab"/>
      <w:lvlText w:val="%1.%2.%3."/>
      <w:lvlJc w:val="left"/>
      <w:pPr>
        <w:ind w:left="1545" w:hanging="1185"/>
      </w:pPr>
    </w:lvl>
    <w:lvl w:ilvl="3">
      <w:start w:val="1"/>
      <w:numFmt w:val="decimal"/>
      <w:isLgl w:val="false"/>
      <w:suff w:val="tab"/>
      <w:lvlText w:val="%1.%2.%3.%4."/>
      <w:lvlJc w:val="left"/>
      <w:pPr>
        <w:ind w:left="1545" w:hanging="1185"/>
      </w:pPr>
    </w:lvl>
    <w:lvl w:ilvl="4">
      <w:start w:val="1"/>
      <w:numFmt w:val="decimal"/>
      <w:isLgl w:val="false"/>
      <w:suff w:val="tab"/>
      <w:lvlText w:val="%1.%2.%3.%4.%5."/>
      <w:lvlJc w:val="left"/>
      <w:pPr>
        <w:ind w:left="1545" w:hanging="1185"/>
      </w:pPr>
    </w:lvl>
    <w:lvl w:ilvl="5">
      <w:start w:val="1"/>
      <w:numFmt w:val="decimal"/>
      <w:isLgl w:val="false"/>
      <w:suff w:val="tab"/>
      <w:lvlText w:val="%1.%2.%3.%4.%5.%6."/>
      <w:lvlJc w:val="left"/>
      <w:pPr>
        <w:ind w:left="1545" w:hanging="1185"/>
      </w:pPr>
    </w:lvl>
    <w:lvl w:ilvl="6">
      <w:start w:val="1"/>
      <w:numFmt w:val="decimal"/>
      <w:isLgl w:val="false"/>
      <w:suff w:val="tab"/>
      <w:lvlText w:val="%1.%2.%3.%4.%5.%6.%7."/>
      <w:lvlJc w:val="left"/>
      <w:pPr>
        <w:ind w:left="1800" w:hanging="1440"/>
      </w:pPr>
    </w:lvl>
    <w:lvl w:ilvl="7">
      <w:start w:val="1"/>
      <w:numFmt w:val="decimal"/>
      <w:isLgl w:val="false"/>
      <w:suff w:val="tab"/>
      <w:lvlText w:val="%1.%2.%3.%4.%5.%6.%7.%8."/>
      <w:lvlJc w:val="left"/>
      <w:pPr>
        <w:ind w:left="1800" w:hanging="1440"/>
      </w:pPr>
    </w:lvl>
    <w:lvl w:ilvl="8">
      <w:start w:val="1"/>
      <w:numFmt w:val="decimal"/>
      <w:isLgl w:val="false"/>
      <w:suff w:val="tab"/>
      <w:lvlText w:val="%1.%2.%3.%4.%5.%6.%7.%8.%9."/>
      <w:lvlJc w:val="left"/>
      <w:pPr>
        <w:ind w:left="2160" w:hanging="1800"/>
      </w:pPr>
    </w:lvl>
  </w:abstractNum>
  <w:abstractNum w:abstractNumId="1">
    <w:multiLevelType w:val="hybridMultilevel"/>
    <w:lvl w:ilvl="0">
      <w:start w:val="1"/>
      <w:numFmt w:val="decimal"/>
      <w:isLgl w:val="false"/>
      <w:suff w:val="tab"/>
      <w:lvlText w:val="%1."/>
      <w:lvlJc w:val="left"/>
      <w:pPr>
        <w:ind w:left="720" w:hanging="360"/>
      </w:pPr>
      <w:rPr>
        <w:vertAlign w:val="baseline"/>
      </w:rPr>
    </w:lvl>
    <w:lvl w:ilvl="1">
      <w:start w:val="1"/>
      <w:numFmt w:val="decimal"/>
      <w:isLgl w:val="false"/>
      <w:suff w:val="tab"/>
      <w:lvlText w:val="%2."/>
      <w:lvlJc w:val="left"/>
      <w:pPr>
        <w:ind w:left="1440" w:hanging="360"/>
      </w:pPr>
      <w:rPr>
        <w:vertAlign w:val="baseline"/>
      </w:rPr>
    </w:lvl>
    <w:lvl w:ilvl="2">
      <w:start w:val="1"/>
      <w:numFmt w:val="decimal"/>
      <w:isLgl w:val="false"/>
      <w:suff w:val="tab"/>
      <w:lvlText w:val="%3."/>
      <w:lvlJc w:val="left"/>
      <w:pPr>
        <w:ind w:left="2160" w:hanging="360"/>
      </w:pPr>
      <w:rPr>
        <w:vertAlign w:val="baseline"/>
      </w:rPr>
    </w:lvl>
    <w:lvl w:ilvl="3">
      <w:start w:val="1"/>
      <w:numFmt w:val="decimal"/>
      <w:isLgl w:val="false"/>
      <w:suff w:val="tab"/>
      <w:lvlText w:val="%4."/>
      <w:lvlJc w:val="left"/>
      <w:pPr>
        <w:ind w:left="2880" w:hanging="360"/>
      </w:pPr>
      <w:rPr>
        <w:vertAlign w:val="baseline"/>
      </w:rPr>
    </w:lvl>
    <w:lvl w:ilvl="4">
      <w:start w:val="1"/>
      <w:numFmt w:val="decimal"/>
      <w:isLgl w:val="false"/>
      <w:suff w:val="tab"/>
      <w:lvlText w:val="%5."/>
      <w:lvlJc w:val="left"/>
      <w:pPr>
        <w:ind w:left="3600" w:hanging="360"/>
      </w:pPr>
      <w:rPr>
        <w:vertAlign w:val="baseline"/>
      </w:rPr>
    </w:lvl>
    <w:lvl w:ilvl="5">
      <w:start w:val="1"/>
      <w:numFmt w:val="decimal"/>
      <w:isLgl w:val="false"/>
      <w:suff w:val="tab"/>
      <w:lvlText w:val="%6."/>
      <w:lvlJc w:val="left"/>
      <w:pPr>
        <w:ind w:left="4320" w:hanging="360"/>
      </w:pPr>
      <w:rPr>
        <w:vertAlign w:val="baseline"/>
      </w:rPr>
    </w:lvl>
    <w:lvl w:ilvl="6">
      <w:start w:val="1"/>
      <w:numFmt w:val="decimal"/>
      <w:isLgl w:val="false"/>
      <w:suff w:val="tab"/>
      <w:lvlText w:val="%7."/>
      <w:lvlJc w:val="left"/>
      <w:pPr>
        <w:ind w:left="5040" w:hanging="360"/>
      </w:pPr>
      <w:rPr>
        <w:vertAlign w:val="baseline"/>
      </w:rPr>
    </w:lvl>
    <w:lvl w:ilvl="7">
      <w:start w:val="1"/>
      <w:numFmt w:val="decimal"/>
      <w:isLgl w:val="false"/>
      <w:suff w:val="tab"/>
      <w:lvlText w:val="%8."/>
      <w:lvlJc w:val="left"/>
      <w:pPr>
        <w:ind w:left="5760" w:hanging="360"/>
      </w:pPr>
      <w:rPr>
        <w:vertAlign w:val="baseline"/>
      </w:rPr>
    </w:lvl>
    <w:lvl w:ilvl="8">
      <w:start w:val="1"/>
      <w:numFmt w:val="decimal"/>
      <w:isLgl w:val="false"/>
      <w:suff w:val="tab"/>
      <w:lvlText w:val="%9."/>
      <w:lvlJc w:val="left"/>
      <w:pPr>
        <w:ind w:left="6480" w:hanging="360"/>
      </w:pPr>
      <w:rPr>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ocumentProtection w:enforcement="0"/>
  <w:defaultTabStop w:val="720"/>
  <w:characterSpacingControl w:val="doNotCompress"/>
  <w:footnotePr>
    <w:pos w:val="pageBottom"/>
    <w:numFmt w:val="decimal"/>
    <w:numStart w:val="1"/>
    <w:numRestart w:val="continuous"/>
    <w:footnote w:id="-1"/>
    <w:footnote w:id="0"/>
  </w:footnotePr>
  <w:endnotePr>
    <w:pos w:val="docEnd"/>
    <w:numFmt w:val="lowerRoman"/>
    <w:numStart w:val="1"/>
    <w:numRestart w:val="continuous"/>
    <w:endnote w:id="-1"/>
    <w:endnote w:id="0"/>
  </w:endnotePr>
  <w:compat>
    <w:doNotExpandShiftReturn w:val="true"/>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false"/>
    <m:dispDef m:val="true"/>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strokecolor="000000"/>
    <o:shapelayout v:ext="edit">
      <o:idmap v:ext="edit" data="1"/>
    </o:shapelayout>
  </w:shapeDefaults>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hint="default" w:ascii="Times New Roman" w:hAnsi="Times New Roman" w:eastAsia="SimSun" w:cs="Times New Roman"/>
      </w:rPr>
    </w:rPrDefault>
    <w:pPrDefaul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character" w:styleId="15">
    <w:name w:val="Heading 1 Char"/>
    <w:basedOn w:val="669"/>
    <w:link w:val="660"/>
    <w:uiPriority w:val="9"/>
    <w:rPr>
      <w:rFonts w:ascii="Liberation Sans" w:hAnsi="Liberation Sans" w:eastAsia="Liberation Sans" w:cs="Liberation Sans"/>
      <w:sz w:val="40"/>
      <w:szCs w:val="40"/>
    </w:rPr>
  </w:style>
  <w:style w:type="character" w:styleId="17">
    <w:name w:val="Heading 2 Char"/>
    <w:basedOn w:val="669"/>
    <w:link w:val="661"/>
    <w:uiPriority w:val="9"/>
    <w:rPr>
      <w:rFonts w:ascii="Liberation Sans" w:hAnsi="Liberation Sans" w:eastAsia="Liberation Sans" w:cs="Liberation Sans"/>
      <w:sz w:val="34"/>
    </w:rPr>
  </w:style>
  <w:style w:type="character" w:styleId="19">
    <w:name w:val="Heading 3 Char"/>
    <w:basedOn w:val="669"/>
    <w:link w:val="662"/>
    <w:uiPriority w:val="9"/>
    <w:rPr>
      <w:rFonts w:ascii="Liberation Sans" w:hAnsi="Liberation Sans" w:eastAsia="Liberation Sans" w:cs="Liberation Sans"/>
      <w:sz w:val="30"/>
      <w:szCs w:val="30"/>
    </w:rPr>
  </w:style>
  <w:style w:type="character" w:styleId="21">
    <w:name w:val="Heading 4 Char"/>
    <w:basedOn w:val="669"/>
    <w:link w:val="663"/>
    <w:uiPriority w:val="9"/>
    <w:rPr>
      <w:rFonts w:ascii="Liberation Sans" w:hAnsi="Liberation Sans" w:eastAsia="Liberation Sans" w:cs="Liberation Sans"/>
      <w:b/>
      <w:bCs/>
      <w:sz w:val="26"/>
      <w:szCs w:val="26"/>
    </w:rPr>
  </w:style>
  <w:style w:type="character" w:styleId="23">
    <w:name w:val="Heading 5 Char"/>
    <w:basedOn w:val="669"/>
    <w:link w:val="664"/>
    <w:uiPriority w:val="9"/>
    <w:rPr>
      <w:rFonts w:ascii="Liberation Sans" w:hAnsi="Liberation Sans" w:eastAsia="Liberation Sans" w:cs="Liberation Sans"/>
      <w:b/>
      <w:bCs/>
      <w:sz w:val="24"/>
      <w:szCs w:val="24"/>
    </w:rPr>
  </w:style>
  <w:style w:type="character" w:styleId="25">
    <w:name w:val="Heading 6 Char"/>
    <w:basedOn w:val="669"/>
    <w:link w:val="665"/>
    <w:uiPriority w:val="9"/>
    <w:rPr>
      <w:rFonts w:ascii="Liberation Sans" w:hAnsi="Liberation Sans" w:eastAsia="Liberation Sans" w:cs="Liberation Sans"/>
      <w:b/>
      <w:bCs/>
      <w:sz w:val="22"/>
      <w:szCs w:val="22"/>
    </w:rPr>
  </w:style>
  <w:style w:type="character" w:styleId="27">
    <w:name w:val="Heading 7 Char"/>
    <w:basedOn w:val="669"/>
    <w:link w:val="666"/>
    <w:uiPriority w:val="9"/>
    <w:rPr>
      <w:rFonts w:ascii="Liberation Sans" w:hAnsi="Liberation Sans" w:eastAsia="Liberation Sans" w:cs="Liberation Sans"/>
      <w:b/>
      <w:bCs/>
      <w:i/>
      <w:iCs/>
      <w:sz w:val="22"/>
      <w:szCs w:val="22"/>
    </w:rPr>
  </w:style>
  <w:style w:type="character" w:styleId="29">
    <w:name w:val="Heading 8 Char"/>
    <w:basedOn w:val="669"/>
    <w:link w:val="667"/>
    <w:uiPriority w:val="9"/>
    <w:rPr>
      <w:rFonts w:ascii="Liberation Sans" w:hAnsi="Liberation Sans" w:eastAsia="Liberation Sans" w:cs="Liberation Sans"/>
      <w:i/>
      <w:iCs/>
      <w:sz w:val="22"/>
      <w:szCs w:val="22"/>
    </w:rPr>
  </w:style>
  <w:style w:type="character" w:styleId="31">
    <w:name w:val="Heading 9 Char"/>
    <w:basedOn w:val="669"/>
    <w:link w:val="668"/>
    <w:uiPriority w:val="9"/>
    <w:rPr>
      <w:rFonts w:ascii="Liberation Sans" w:hAnsi="Liberation Sans" w:eastAsia="Liberation Sans" w:cs="Liberation Sans"/>
      <w:i/>
      <w:iCs/>
      <w:sz w:val="21"/>
      <w:szCs w:val="21"/>
    </w:rPr>
  </w:style>
  <w:style w:type="character" w:styleId="36">
    <w:name w:val="Title Char"/>
    <w:basedOn w:val="669"/>
    <w:link w:val="690"/>
    <w:uiPriority w:val="10"/>
    <w:rPr>
      <w:sz w:val="48"/>
      <w:szCs w:val="48"/>
    </w:rPr>
  </w:style>
  <w:style w:type="character" w:styleId="38">
    <w:name w:val="Subtitle Char"/>
    <w:basedOn w:val="669"/>
    <w:link w:val="693"/>
    <w:uiPriority w:val="11"/>
    <w:rPr>
      <w:sz w:val="24"/>
      <w:szCs w:val="24"/>
    </w:rPr>
  </w:style>
  <w:style w:type="character" w:styleId="40">
    <w:name w:val="Quote Char"/>
    <w:link w:val="708"/>
    <w:uiPriority w:val="29"/>
    <w:rPr>
      <w:i/>
    </w:rPr>
  </w:style>
  <w:style w:type="character" w:styleId="42">
    <w:name w:val="Intense Quote Char"/>
    <w:link w:val="710"/>
    <w:uiPriority w:val="30"/>
    <w:rPr>
      <w:i/>
    </w:rPr>
  </w:style>
  <w:style w:type="character" w:styleId="44">
    <w:name w:val="Header Char"/>
    <w:basedOn w:val="669"/>
    <w:link w:val="680"/>
    <w:uiPriority w:val="99"/>
  </w:style>
  <w:style w:type="character" w:styleId="46">
    <w:name w:val="Footer Char"/>
    <w:basedOn w:val="669"/>
    <w:link w:val="691"/>
    <w:uiPriority w:val="99"/>
  </w:style>
  <w:style w:type="character" w:styleId="48">
    <w:name w:val="Caption Char"/>
    <w:basedOn w:val="669"/>
    <w:link w:val="677"/>
    <w:uiPriority w:val="35"/>
    <w:rPr>
      <w:b/>
      <w:bCs/>
      <w:color w:val="4f81bd" w:themeColor="accent1"/>
      <w:sz w:val="18"/>
      <w:szCs w:val="18"/>
    </w:rPr>
  </w:style>
  <w:style w:type="table" w:styleId="51">
    <w:name w:val="Plain Table 1"/>
    <w:basedOn w:val="670"/>
    <w:uiPriority w:val="59"/>
    <w:pPr>
      <w:spacing w:after="0" w:line="240" w:lineRule="auto"/>
    </w:pPr>
    <w:tblPr>
      <w:tblInd w:w="0" w:type="dxa"/>
      <w:tblBorders>
        <w:top w:val="single" w:color="000000" w:themeColor="text1" w:themeTint="50" w:sz="4" w:space="0"/>
        <w:left w:val="single" w:color="000000" w:themeColor="text1" w:themeTint="50" w:sz="4" w:space="0"/>
        <w:bottom w:val="single" w:color="000000" w:themeColor="text1" w:themeTint="50" w:sz="4" w:space="0"/>
        <w:right w:val="single" w:color="000000" w:themeColor="text1" w:themeTint="50" w:sz="4" w:space="0"/>
        <w:insideH w:val="single" w:color="000000" w:themeColor="text1" w:themeTint="50" w:sz="4" w:space="0"/>
        <w:insideV w:val="single" w:color="000000" w:themeColor="text1" w:themeTint="50" w:sz="4" w:space="0"/>
      </w:tblBorders>
      <w:tblCellMar>
        <w:left w:w="108" w:type="dxa"/>
        <w:top w:w="0" w:type="dxa"/>
        <w:right w:w="108" w:type="dxa"/>
        <w:bottom w:w="0" w:type="dxa"/>
      </w:tblCellMar>
    </w:tblPr>
    <w:tblStylePr w:type="band1Horz">
      <w:tcPr>
        <w:shd w:val="clear" w:color="ffffff" w:themeColor="text1" w:themeTint="0D" w:fill="f2f2f2" w:themeFill="text1" w:themeFillTint="0D"/>
      </w:tcPr>
    </w:tblStylePr>
    <w:tblStylePr w:type="band1Vert">
      <w:tcPr>
        <w:shd w:val="clear" w:color="ffffff" w:themeColor="text1" w:themeTint="0D" w:fill="f2f2f2" w:themeFill="text1" w:themeFillTint="0D"/>
      </w:tcPr>
    </w:tblStylePr>
    <w:tblStylePr w:type="firstCol">
      <w:rPr>
        <w:rFonts w:ascii="Liberation Sans" w:hAnsi="Liberation Sans"/>
        <w:b/>
        <w:color w:val="404040"/>
        <w:sz w:val="22"/>
      </w:rPr>
    </w:tblStylePr>
    <w:tblStylePr w:type="firstRow">
      <w:rPr>
        <w:rFonts w:ascii="Liberation Sans" w:hAnsi="Liberation Sans"/>
        <w:b/>
        <w:color w:val="404040"/>
        <w:sz w:val="22"/>
      </w:rPr>
    </w:tblStylePr>
    <w:tblStylePr w:type="lastCol">
      <w:rPr>
        <w:rFonts w:ascii="Liberation Sans" w:hAnsi="Liberation Sans"/>
        <w:b/>
        <w:color w:val="404040"/>
        <w:sz w:val="22"/>
      </w:rPr>
    </w:tblStylePr>
    <w:tblStylePr w:type="lastRow">
      <w:rPr>
        <w:rFonts w:ascii="Liberation Sans" w:hAnsi="Liberation Sans"/>
        <w:b/>
        <w:color w:val="404040"/>
        <w:sz w:val="22"/>
      </w:rPr>
    </w:tblStylePr>
  </w:style>
  <w:style w:type="table" w:styleId="52">
    <w:name w:val="Plain Table 2"/>
    <w:basedOn w:val="670"/>
    <w:uiPriority w:val="59"/>
    <w:pPr>
      <w:spacing w:after="0" w:line="240" w:lineRule="auto"/>
    </w:pPr>
    <w:tblPr>
      <w:tblInd w:w="0" w:type="dxa"/>
      <w:tblBorders>
        <w:top w:val="single" w:color="000000" w:themeColor="text1" w:sz="4" w:space="0"/>
        <w:left w:val="none" w:color="000000" w:themeColor="text1" w:sz="4" w:space="0"/>
        <w:bottom w:val="single" w:color="000000" w:themeColor="text1" w:sz="4" w:space="0"/>
        <w:right w:val="none" w:color="000000" w:themeColor="text1" w:sz="4" w:space="0"/>
      </w:tblBorders>
      <w:tblCellMar>
        <w:left w:w="108" w:type="dxa"/>
        <w:top w:w="0" w:type="dxa"/>
        <w:right w:w="108" w:type="dxa"/>
        <w:bottom w:w="0" w:type="dxa"/>
      </w:tblCellMar>
    </w:tblPr>
    <w:tblStylePr w:type="band1Horz">
      <w:tcPr>
        <w:tcBorders>
          <w:top w:val="single" w:color="000000" w:themeColor="text1" w:sz="4" w:space="0"/>
          <w:bottom w:val="single" w:color="000000" w:themeColor="text1" w:sz="4" w:space="0"/>
        </w:tcBorders>
      </w:tcPr>
    </w:tblStylePr>
    <w:tblStylePr w:type="band1Vert">
      <w:tcPr>
        <w:tcBorders>
          <w:left w:val="single" w:color="000000" w:themeColor="text1" w:sz="4" w:space="0"/>
          <w:right w:val="single" w:color="000000" w:themeColor="text1" w:sz="4" w:space="0"/>
        </w:tcBorders>
      </w:tcPr>
    </w:tblStylePr>
    <w:tblStylePr w:type="band2Vert">
      <w:tcPr>
        <w:tcBorders>
          <w:left w:val="single" w:color="000000" w:themeColor="text1" w:sz="4" w:space="0"/>
          <w:right w:val="single" w:color="000000" w:themeColor="text1" w:sz="4" w:space="0"/>
        </w:tcBorders>
      </w:tcPr>
    </w:tblStylePr>
    <w:tblStylePr w:type="firstCol">
      <w:rPr>
        <w:rFonts w:ascii="Liberation Sans" w:hAnsi="Liberation Sans"/>
        <w:b/>
        <w:color w:val="404040"/>
        <w:sz w:val="22"/>
      </w:rPr>
    </w:tblStylePr>
    <w:tblStylePr w:type="firstRow">
      <w:rPr>
        <w:rFonts w:ascii="Liberation Sans" w:hAnsi="Liberation Sans"/>
        <w:b/>
        <w:color w:val="404040"/>
        <w:sz w:val="22"/>
      </w:rPr>
      <w:tcPr>
        <w:tcBorders>
          <w:top w:val="single" w:color="000000" w:themeColor="text1" w:sz="4" w:space="0"/>
          <w:bottom w:val="single" w:color="000000" w:themeColor="text1" w:sz="4" w:space="0"/>
        </w:tcBorders>
      </w:tcPr>
    </w:tblStylePr>
    <w:tblStylePr w:type="lastCol">
      <w:rPr>
        <w:rFonts w:ascii="Liberation Sans" w:hAnsi="Liberation Sans"/>
        <w:b/>
        <w:color w:val="404040"/>
        <w:sz w:val="22"/>
      </w:rPr>
    </w:tblStylePr>
    <w:tblStylePr w:type="lastRow">
      <w:rPr>
        <w:rFonts w:ascii="Liberation Sans" w:hAnsi="Liberation Sans"/>
        <w:b/>
        <w:color w:val="404040"/>
        <w:sz w:val="22"/>
      </w:rPr>
    </w:tblStylePr>
  </w:style>
  <w:style w:type="table" w:styleId="53">
    <w:name w:val="Plain Table 3"/>
    <w:basedOn w:val="670"/>
    <w:uiPriority w:val="99"/>
    <w:pPr>
      <w:spacing w:after="0" w:line="240" w:lineRule="auto"/>
    </w:pPr>
    <w:tblPr>
      <w:tblStyleRowBandSize w:val="1"/>
      <w:tblStyleColBandSize w:val="1"/>
      <w:tblInd w:w="0" w:type="dxa"/>
    </w:tblPr>
    <w:tblStylePr w:type="band1Horz">
      <w:rPr>
        <w:rFonts w:ascii="Liberation Sans" w:hAnsi="Liberation Sans"/>
        <w:color w:val="404040"/>
        <w:sz w:val="22"/>
      </w:rPr>
      <w:tcPr>
        <w:shd w:val="clear" w:color="ffffff" w:themeColor="text1" w:themeTint="0D" w:fill="f2f2f2" w:themeFill="text1" w:themeFillTint="0D"/>
      </w:tcPr>
    </w:tblStylePr>
    <w:tblStylePr w:type="band1Vert">
      <w:rPr>
        <w:rFonts w:ascii="Liberation Sans" w:hAnsi="Liberation Sans"/>
        <w:color w:val="404040"/>
        <w:sz w:val="22"/>
      </w:rPr>
      <w:tcPr>
        <w:shd w:val="clear" w:color="ffffff" w:themeColor="text1" w:themeTint="0D" w:fill="f2f2f2" w:themeFill="text1" w:themeFillTint="0D"/>
      </w:tcPr>
    </w:tblStylePr>
    <w:tblStylePr w:type="firstCol">
      <w:rPr>
        <w:b/>
        <w:caps/>
        <w:color w:val="404040"/>
      </w:rPr>
      <w:tcPr>
        <w:tcBorders>
          <w:top w:val="none" w:color="000000" w:sz="4" w:space="0"/>
          <w:left w:val="none" w:color="000000" w:sz="4" w:space="0"/>
          <w:bottom w:val="none" w:color="000000" w:sz="4" w:space="0"/>
          <w:right w:val="single" w:color="404040" w:sz="4" w:space="0"/>
        </w:tcBorders>
      </w:tcPr>
    </w:tblStylePr>
    <w:tblStylePr w:type="firstRow">
      <w:rPr>
        <w:b/>
        <w:caps/>
        <w:color w:val="404040"/>
      </w:rPr>
      <w:tcPr>
        <w:tcBorders>
          <w:top w:val="none" w:color="000000" w:sz="4" w:space="0"/>
          <w:left w:val="none" w:color="000000" w:sz="4" w:space="0"/>
          <w:bottom w:val="single" w:color="404040" w:sz="4" w:space="0"/>
          <w:right w:val="none" w:color="000000" w:sz="4" w:space="0"/>
        </w:tcBorders>
      </w:tcPr>
    </w:tblStylePr>
    <w:tblStylePr w:type="lastCol">
      <w:rPr>
        <w:b/>
        <w:caps/>
        <w:color w:val="404040"/>
      </w:rPr>
    </w:tblStylePr>
    <w:tblStylePr w:type="lastRow">
      <w:rPr>
        <w:b/>
        <w:caps/>
        <w:color w:val="404040"/>
      </w:rPr>
    </w:tblStylePr>
  </w:style>
  <w:style w:type="table" w:styleId="54">
    <w:name w:val="Plain Table 4"/>
    <w:basedOn w:val="670"/>
    <w:uiPriority w:val="99"/>
    <w:pPr>
      <w:spacing w:after="0" w:line="240" w:lineRule="auto"/>
    </w:pPr>
    <w:tblPr>
      <w:tblStyleRowBandSize w:val="1"/>
      <w:tblStyleColBandSize w:val="1"/>
      <w:tblInd w:w="0" w:type="dxa"/>
    </w:tblPr>
    <w:tblStylePr w:type="band1Horz">
      <w:rPr>
        <w:rFonts w:ascii="Liberation Sans" w:hAnsi="Liberation Sans"/>
        <w:color w:val="404040"/>
        <w:sz w:val="22"/>
      </w:rPr>
      <w:tcPr>
        <w:shd w:val="clear" w:color="ffffff" w:themeColor="text1" w:themeTint="0D" w:fill="f2f2f2" w:themeFill="text1" w:themeFillTint="0D"/>
      </w:tcPr>
    </w:tblStylePr>
    <w:tblStylePr w:type="band1Vert">
      <w:rPr>
        <w:rFonts w:ascii="Liberation Sans" w:hAnsi="Liberation Sans"/>
        <w:color w:val="404040"/>
        <w:sz w:val="22"/>
      </w:rPr>
      <w:tcPr>
        <w:shd w:val="clear" w:color="ffffff" w:themeColor="text1" w:themeTint="0D" w:fill="f2f2f2" w:themeFill="text1" w:themeFillTint="0D"/>
      </w:tcPr>
    </w:tblStylePr>
    <w:tblStylePr w:type="firstCol">
      <w:rPr>
        <w:b/>
        <w:color w:val="404040"/>
      </w:rPr>
    </w:tblStylePr>
    <w:tblStylePr w:type="firstRow">
      <w:rPr>
        <w:b/>
        <w:color w:val="404040"/>
      </w:rPr>
    </w:tblStylePr>
    <w:tblStylePr w:type="lastCol">
      <w:rPr>
        <w:b/>
        <w:color w:val="404040"/>
      </w:rPr>
    </w:tblStylePr>
    <w:tblStylePr w:type="lastRow">
      <w:rPr>
        <w:b/>
        <w:color w:val="404040"/>
      </w:rPr>
    </w:tblStylePr>
  </w:style>
  <w:style w:type="table" w:styleId="55">
    <w:name w:val="Plain Table 5"/>
    <w:basedOn w:val="670"/>
    <w:uiPriority w:val="99"/>
    <w:pPr>
      <w:spacing w:after="0" w:line="240" w:lineRule="auto"/>
    </w:pPr>
    <w:tblPr>
      <w:tblStyleRowBandSize w:val="1"/>
      <w:tblStyleColBandSize w:val="1"/>
      <w:tblInd w:w="0" w:type="dxa"/>
    </w:tblPr>
    <w:tblStylePr w:type="band1Horz">
      <w:rPr>
        <w:rFonts w:ascii="Liberation Sans" w:hAnsi="Liberation Sans"/>
        <w:color w:val="404040"/>
        <w:sz w:val="22"/>
      </w:rPr>
      <w:tcPr>
        <w:shd w:val="clear" w:color="ffffff" w:themeColor="text1" w:themeTint="0D" w:fill="f2f2f2" w:themeFill="text1" w:themeFillTint="0D"/>
      </w:tcPr>
    </w:tblStylePr>
    <w:tblStylePr w:type="band1Vert">
      <w:rPr>
        <w:rFonts w:ascii="Liberation Sans" w:hAnsi="Liberation Sans"/>
        <w:color w:val="404040"/>
        <w:sz w:val="22"/>
      </w:rPr>
      <w:tcPr>
        <w:shd w:val="clear" w:color="ffffff" w:themeColor="text1" w:themeTint="0D" w:fill="f2f2f2" w:themeFill="text1" w:themeFillTint="0D"/>
      </w:tcPr>
    </w:tblStylePr>
    <w:tblStylePr w:type="firstCol">
      <w:rPr>
        <w:i/>
        <w:color w:val="404040"/>
      </w:rPr>
      <w:pPr>
        <w:jc w:val="right"/>
      </w:pPr>
      <w:tcPr>
        <w:shd w:val="clear" w:color="ffffff"/>
        <w:tcBorders>
          <w:right w:val="single" w:color="404040" w:sz="4" w:space="0"/>
        </w:tcBorders>
      </w:tcPr>
    </w:tblStylePr>
    <w:tblStylePr w:type="firstRow">
      <w:rPr>
        <w:i/>
        <w:color w:val="404040"/>
      </w:rPr>
      <w:tcPr>
        <w:shd w:val="clear" w:color="ffffff"/>
        <w:tcBorders>
          <w:left w:val="none" w:color="000000" w:sz="4" w:space="0"/>
          <w:bottom w:val="single" w:color="404040" w:sz="4" w:space="0"/>
          <w:right w:val="none" w:color="000000" w:sz="4" w:space="0"/>
        </w:tcBorders>
      </w:tcPr>
    </w:tblStylePr>
    <w:tblStylePr w:type="lastCol">
      <w:rPr>
        <w:i/>
        <w:color w:val="404040"/>
      </w:rPr>
      <w:tcPr>
        <w:shd w:val="clear" w:color="ffffff"/>
        <w:tcBorders>
          <w:left w:val="single" w:color="404040" w:sz="4" w:space="0"/>
        </w:tcBorders>
      </w:tcPr>
    </w:tblStylePr>
    <w:tblStylePr w:type="lastRow">
      <w:rPr>
        <w:i/>
        <w:color w:val="404040"/>
      </w:rPr>
      <w:tcPr>
        <w:shd w:val="clear" w:color="ffffff"/>
        <w:tcBorders>
          <w:top w:val="single" w:color="404040" w:sz="4" w:space="0"/>
          <w:left w:val="none" w:color="000000" w:sz="4" w:space="0"/>
          <w:right w:val="none" w:color="000000" w:sz="4" w:space="0"/>
        </w:tcBorders>
      </w:tcPr>
    </w:tblStylePr>
  </w:style>
  <w:style w:type="table" w:styleId="56">
    <w:name w:val="Grid Table 1 Light"/>
    <w:basedOn w:val="670"/>
    <w:uiPriority w:val="99"/>
    <w:pPr>
      <w:spacing w:after="0" w:line="240" w:lineRule="auto"/>
    </w:pPr>
    <w:tblPr>
      <w:tblStyleRowBandSize w:val="1"/>
      <w:tblStyleColBandSize w:val="1"/>
      <w:tblInd w:w="0" w:type="dxa"/>
      <w:tblBorders>
        <w:top w:val="single" w:color="000000" w:themeColor="text1" w:themeTint="67" w:sz="4" w:space="0"/>
        <w:left w:val="single" w:color="000000" w:themeColor="text1" w:themeTint="67" w:sz="4" w:space="0"/>
        <w:bottom w:val="single" w:color="000000" w:themeColor="text1" w:themeTint="67" w:sz="4" w:space="0"/>
        <w:right w:val="single" w:color="000000" w:themeColor="text1" w:themeTint="67" w:sz="4" w:space="0"/>
        <w:insideH w:val="single" w:color="000000" w:themeColor="text1" w:themeTint="67" w:sz="4" w:space="0"/>
        <w:insideV w:val="single" w:color="000000" w:themeColor="text1" w:themeTint="67" w:sz="4" w:space="0"/>
      </w:tblBorders>
    </w:tblPr>
    <w:tblStylePr w:type="band1Horz">
      <w:rPr>
        <w:rFonts w:ascii="Liberation Sans" w:hAnsi="Liberation Sans"/>
        <w:color w:val="404040"/>
        <w:sz w:val="22"/>
      </w:rPr>
      <w:tcPr>
        <w:tcBorders>
          <w:top w:val="single" w:color="000000" w:themeColor="text1" w:themeTint="67" w:sz="4" w:space="0"/>
          <w:left w:val="single" w:color="000000" w:themeColor="text1" w:themeTint="67" w:sz="4" w:space="0"/>
          <w:bottom w:val="single" w:color="000000" w:themeColor="text1" w:themeTint="67" w:sz="4" w:space="0"/>
          <w:right w:val="single" w:color="000000" w:themeColor="text1" w:themeTint="67" w:sz="4" w:space="0"/>
        </w:tcBorders>
      </w:tcPr>
    </w:tblStylePr>
    <w:tblStylePr w:type="firstCol">
      <w:rPr>
        <w:b/>
        <w:color w:val="404040"/>
      </w:rPr>
    </w:tblStylePr>
    <w:tblStylePr w:type="firstRow">
      <w:rPr>
        <w:b/>
        <w:color w:val="404040"/>
      </w:rPr>
      <w:tcPr>
        <w:tcBorders>
          <w:bottom w:val="single" w:color="000000" w:themeColor="text1" w:themeTint="95" w:sz="12" w:space="0"/>
        </w:tcBorders>
      </w:tcPr>
    </w:tblStylePr>
    <w:tblStylePr w:type="lastCol">
      <w:rPr>
        <w:b/>
        <w:color w:val="404040"/>
      </w:rPr>
    </w:tblStylePr>
    <w:tblStylePr w:type="lastRow">
      <w:rPr>
        <w:b/>
        <w:color w:val="404040"/>
      </w:rPr>
    </w:tblStylePr>
  </w:style>
  <w:style w:type="table" w:styleId="63">
    <w:name w:val="Grid Table 2"/>
    <w:basedOn w:val="670"/>
    <w:uiPriority w:val="99"/>
    <w:pPr>
      <w:spacing w:after="0" w:line="240" w:lineRule="auto"/>
    </w:pPr>
    <w:tblPr>
      <w:tblStyleRowBandSize w:val="1"/>
      <w:tblStyleColBandSize w:val="1"/>
      <w:tblInd w:w="0" w:type="dxa"/>
      <w:tblBorders>
        <w:bottom w:val="single" w:color="000000" w:themeColor="text1" w:themeTint="95" w:sz="4" w:space="0"/>
        <w:insideH w:val="single" w:color="000000" w:themeColor="text1" w:themeTint="95" w:sz="4" w:space="0"/>
        <w:insideV w:val="single" w:color="000000" w:themeColor="text1" w:themeTint="95" w:sz="4" w:space="0"/>
      </w:tblBorders>
    </w:tblPr>
    <w:tblStylePr w:type="band1Horz">
      <w:rPr>
        <w:rFonts w:ascii="Liberation Sans" w:hAnsi="Liberation Sans"/>
        <w:color w:val="404040"/>
        <w:sz w:val="22"/>
      </w:rPr>
      <w:tcPr>
        <w:shd w:val="clear" w:color="ffffff" w:themeColor="text1" w:themeTint="34" w:fill="cbcbcb" w:themeFill="text1" w:themeFillTint="34"/>
      </w:tcPr>
    </w:tblStylePr>
    <w:tblStylePr w:type="band1Vert">
      <w:rPr>
        <w:rFonts w:ascii="Liberation Sans" w:hAnsi="Liberation Sans"/>
        <w:color w:val="404040"/>
        <w:sz w:val="22"/>
      </w:rPr>
      <w:tcPr>
        <w:shd w:val="clear" w:color="ffffff" w:themeColor="text1" w:themeTint="34" w:fill="cbcbcb" w:themeFill="text1" w:themeFillTint="34"/>
      </w:tcPr>
    </w:tblStylePr>
    <w:tblStylePr w:type="firstCol">
      <w:rPr>
        <w:b/>
        <w:color w:val="404040"/>
      </w:rPr>
    </w:tblStylePr>
    <w:tblStylePr w:type="firstRow">
      <w:rPr>
        <w:b/>
        <w:color w:val="404040"/>
      </w:rPr>
      <w:tcPr>
        <w:shd w:val="clear" w:color="ffffff"/>
        <w:tcBorders>
          <w:top w:val="none" w:color="000000" w:sz="4" w:space="0"/>
          <w:left w:val="none" w:color="000000" w:sz="4" w:space="0"/>
          <w:bottom w:val="single" w:color="000000" w:themeColor="text1" w:themeTint="95" w:sz="12" w:space="0"/>
          <w:right w:val="none" w:color="000000" w:sz="4" w:space="0"/>
        </w:tcBorders>
      </w:tcPr>
    </w:tblStylePr>
    <w:tblStylePr w:type="lastCol">
      <w:rPr>
        <w:b/>
        <w:color w:val="404040"/>
      </w:rPr>
    </w:tblStylePr>
    <w:tblStylePr w:type="lastRow">
      <w:rPr>
        <w:b/>
        <w:color w:val="404040"/>
      </w:rPr>
      <w:tcPr>
        <w:shd w:val="clear" w:color="ffffff"/>
        <w:tcBorders>
          <w:top w:val="single" w:color="000000" w:themeColor="text1" w:themeTint="95" w:sz="4" w:space="0"/>
          <w:left w:val="none" w:color="000000" w:sz="4" w:space="0"/>
          <w:bottom w:val="none" w:color="000000" w:sz="4" w:space="0"/>
          <w:right w:val="none" w:color="000000" w:sz="4" w:space="0"/>
        </w:tcBorders>
      </w:tcPr>
    </w:tblStylePr>
  </w:style>
  <w:style w:type="table" w:styleId="70">
    <w:name w:val="Grid Table 3"/>
    <w:basedOn w:val="670"/>
    <w:uiPriority w:val="99"/>
    <w:pPr>
      <w:spacing w:after="0" w:line="240" w:lineRule="auto"/>
    </w:pPr>
    <w:tblPr>
      <w:tblStyleRowBandSize w:val="1"/>
      <w:tblStyleColBandSize w:val="1"/>
      <w:tblInd w:w="0" w:type="dxa"/>
      <w:tblBorders>
        <w:bottom w:val="single" w:color="000000" w:themeColor="text1" w:themeTint="95" w:sz="4" w:space="0"/>
        <w:insideH w:val="single" w:color="000000" w:themeColor="text1" w:themeTint="95" w:sz="4" w:space="0"/>
        <w:insideV w:val="single" w:color="000000" w:themeColor="text1" w:themeTint="95" w:sz="4" w:space="0"/>
      </w:tblBorders>
    </w:tblPr>
    <w:tblStylePr w:type="band1Horz">
      <w:rPr>
        <w:rFonts w:ascii="Liberation Sans" w:hAnsi="Liberation Sans"/>
        <w:color w:val="404040"/>
        <w:sz w:val="22"/>
      </w:rPr>
      <w:tcPr>
        <w:shd w:val="clear" w:color="ffffff" w:themeColor="text1" w:themeTint="34" w:fill="cbcbcb" w:themeFill="text1" w:themeFillTint="34"/>
      </w:tcPr>
    </w:tblStylePr>
    <w:tblStylePr w:type="band1Vert">
      <w:rPr>
        <w:rFonts w:ascii="Liberation Sans" w:hAnsi="Liberation Sans"/>
        <w:color w:val="404040"/>
        <w:sz w:val="22"/>
      </w:rPr>
      <w:tcPr>
        <w:shd w:val="clear" w:color="ffffff" w:themeColor="text1" w:themeTint="34" w:fill="cbcbcb" w:themeFill="text1" w:themeFillTint="34"/>
      </w:tcPr>
    </w:tblStylePr>
    <w:tblStylePr w:type="firstCol">
      <w:rPr>
        <w:i/>
        <w:color w:val="404040"/>
      </w:rPr>
      <w:pPr>
        <w:jc w:val="right"/>
      </w:p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tcPr>
        <w:shd w:val="clear" w:color="ffffff"/>
        <w:tcBorders>
          <w:top w:val="none" w:color="000000" w:sz="4" w:space="0"/>
          <w:left w:val="none" w:color="000000" w:sz="4" w:space="0"/>
          <w:bottom w:val="none" w:color="000000" w:sz="4" w:space="0"/>
          <w:right w:val="none" w:color="000000" w:sz="4" w:space="0"/>
        </w:tcBorders>
      </w:tcPr>
    </w:tblStylePr>
  </w:style>
  <w:style w:type="table" w:styleId="77">
    <w:name w:val="Grid Table 4"/>
    <w:basedOn w:val="670"/>
    <w:uiPriority w:val="59"/>
    <w:pPr>
      <w:spacing w:after="0" w:line="240" w:lineRule="auto"/>
    </w:pPr>
    <w:tblPr>
      <w:tblStyleRowBandSize w:val="1"/>
      <w:tblStyleColBandSize w:val="1"/>
      <w:tblInd w:w="0" w:type="dxa"/>
      <w:tblBorders>
        <w:top w:val="single" w:color="000000" w:themeColor="text1" w:themeTint="90" w:sz="4" w:space="0"/>
        <w:left w:val="single" w:color="000000" w:themeColor="text1" w:themeTint="90" w:sz="4" w:space="0"/>
        <w:bottom w:val="single" w:color="000000" w:themeColor="text1" w:themeTint="90" w:sz="4" w:space="0"/>
        <w:right w:val="single" w:color="000000" w:themeColor="text1" w:themeTint="90" w:sz="4" w:space="0"/>
        <w:insideH w:val="single" w:color="000000" w:themeColor="text1" w:themeTint="90" w:sz="4" w:space="0"/>
        <w:insideV w:val="single" w:color="000000" w:themeColor="text1" w:themeTint="90" w:sz="4" w:space="0"/>
      </w:tblBorders>
    </w:tblPr>
    <w:tblStylePr w:type="band1Horz">
      <w:rPr>
        <w:rFonts w:ascii="Liberation Sans" w:hAnsi="Liberation Sans"/>
        <w:color w:val="404040"/>
        <w:sz w:val="22"/>
      </w:rPr>
      <w:tcPr>
        <w:shd w:val="clear" w:color="ffffff" w:themeColor="text1" w:themeTint="34" w:fill="cbcbcb" w:themeFill="text1" w:themeFillTint="34"/>
      </w:tcPr>
    </w:tblStylePr>
    <w:tblStylePr w:type="band1Vert">
      <w:rPr>
        <w:rFonts w:ascii="Liberation Sans" w:hAnsi="Liberation Sans"/>
        <w:color w:val="404040"/>
        <w:sz w:val="22"/>
      </w:rPr>
      <w:tcPr>
        <w:shd w:val="clear" w:color="ffffff" w:themeColor="text1" w:themeTint="34" w:fill="cbcbcb" w:themeFill="text1" w:themeFillTint="34"/>
      </w:tcPr>
    </w:tblStylePr>
    <w:tblStylePr w:type="firstCol">
      <w:rPr>
        <w:b/>
        <w:color w:val="404040"/>
      </w:rPr>
    </w:tblStylePr>
    <w:tblStylePr w:type="firstRow">
      <w:rPr>
        <w:rFonts w:ascii="Liberation Sans" w:hAnsi="Liberation Sans"/>
        <w:b/>
        <w:color w:val="ffffff"/>
        <w:sz w:val="22"/>
      </w:rPr>
      <w:tcPr>
        <w:shd w:val="clear" w:color="ffffff" w:themeColor="text1" w:fill="000000" w:themeFill="text1"/>
        <w:tcBorders>
          <w:top w:val="single" w:color="000000" w:themeColor="text1" w:sz="4" w:space="0"/>
          <w:left w:val="single" w:color="000000" w:themeColor="text1" w:sz="4" w:space="0"/>
          <w:bottom w:val="single" w:color="000000" w:themeColor="text1" w:sz="4" w:space="0"/>
          <w:right w:val="single" w:color="000000" w:themeColor="text1" w:sz="4" w:space="0"/>
        </w:tcBorders>
      </w:tcPr>
    </w:tblStylePr>
    <w:tblStylePr w:type="lastCol">
      <w:rPr>
        <w:b/>
        <w:color w:val="404040"/>
      </w:rPr>
    </w:tblStylePr>
    <w:tblStylePr w:type="lastRow">
      <w:rPr>
        <w:b/>
        <w:color w:val="404040"/>
      </w:rPr>
      <w:tcPr>
        <w:tcBorders>
          <w:top w:val="single" w:color="000000" w:themeColor="text1" w:sz="4" w:space="0"/>
        </w:tcBorders>
      </w:tcPr>
    </w:tblStylePr>
  </w:style>
  <w:style w:type="table" w:styleId="84">
    <w:name w:val="Grid Table 5 Dark"/>
    <w:basedOn w:val="670"/>
    <w:uiPriority w:val="99"/>
    <w:pPr>
      <w:spacing w:after="0" w:line="240" w:lineRule="auto"/>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text1" w:themeTint="40" w:fill="bfbfbf" w:themeFill="text1" w:themeFillTint="40"/>
    </w:tblPr>
    <w:tblStylePr w:type="band1Horz">
      <w:tcPr>
        <w:shd w:val="clear" w:color="ffffff" w:themeColor="text1" w:themeTint="75" w:fill="8a8a8a" w:themeFill="text1" w:themeFillTint="75"/>
      </w:tcPr>
    </w:tblStylePr>
    <w:tblStylePr w:type="band1Vert">
      <w:tcPr>
        <w:shd w:val="clear" w:color="ffffff" w:themeColor="text1" w:themeTint="75" w:fill="8a8a8a" w:themeFill="text1" w:themeFillTint="75"/>
      </w:tcPr>
    </w:tblStylePr>
    <w:tblStylePr w:type="firstCol">
      <w:rPr>
        <w:rFonts w:ascii="Liberation Sans" w:hAnsi="Liberation Sans"/>
        <w:b/>
        <w:color w:val="ffffff"/>
        <w:sz w:val="22"/>
      </w:rPr>
      <w:tcPr>
        <w:shd w:val="clear" w:color="ffffff" w:themeColor="text1" w:fill="000000" w:themeFill="text1"/>
      </w:tcPr>
    </w:tblStylePr>
    <w:tblStylePr w:type="firstRow">
      <w:rPr>
        <w:rFonts w:ascii="Liberation Sans" w:hAnsi="Liberation Sans"/>
        <w:b/>
        <w:color w:val="ffffff"/>
        <w:sz w:val="22"/>
      </w:rPr>
      <w:tcPr>
        <w:shd w:val="clear" w:color="ffffff" w:themeColor="text1" w:fill="000000" w:themeFill="text1"/>
      </w:tcPr>
    </w:tblStylePr>
    <w:tblStylePr w:type="lastCol">
      <w:rPr>
        <w:rFonts w:ascii="Liberation Sans" w:hAnsi="Liberation Sans"/>
        <w:b/>
        <w:color w:val="ffffff"/>
        <w:sz w:val="22"/>
      </w:rPr>
      <w:tcPr>
        <w:shd w:val="clear" w:color="ffffff" w:themeColor="text1" w:fill="000000" w:themeFill="text1"/>
      </w:tcPr>
    </w:tblStylePr>
    <w:tblStylePr w:type="lastRow">
      <w:rPr>
        <w:rFonts w:ascii="Liberation Sans" w:hAnsi="Liberation Sans"/>
        <w:b/>
        <w:color w:val="ffffff"/>
        <w:sz w:val="22"/>
      </w:rPr>
      <w:tcPr>
        <w:shd w:val="clear" w:color="ffffff" w:themeColor="text1" w:fill="000000" w:themeFill="text1"/>
        <w:tcBorders>
          <w:top w:val="single" w:color="000000" w:themeColor="light1" w:sz="4" w:space="0"/>
        </w:tcBorders>
      </w:tcPr>
    </w:tblStylePr>
  </w:style>
  <w:style w:type="table" w:styleId="91">
    <w:name w:val="Grid Table 6 Colorful"/>
    <w:basedOn w:val="670"/>
    <w:uiPriority w:val="99"/>
    <w:pPr>
      <w:spacing w:after="0" w:line="240" w:lineRule="auto"/>
    </w:pPr>
    <w:tblPr>
      <w:tblStyleRowBandSize w:val="1"/>
      <w:tblStyleColBandSize w:val="1"/>
      <w:tblInd w:w="0" w:type="dxa"/>
      <w:tblBorders>
        <w:top w:val="single" w:color="000000" w:themeColor="text1" w:themeTint="80" w:sz="4" w:space="0"/>
        <w:left w:val="single" w:color="000000" w:themeColor="text1" w:themeTint="80" w:sz="4" w:space="0"/>
        <w:bottom w:val="single" w:color="000000" w:themeColor="text1" w:themeTint="80" w:sz="4" w:space="0"/>
        <w:right w:val="single" w:color="000000" w:themeColor="text1" w:themeTint="80" w:sz="4" w:space="0"/>
        <w:insideH w:val="single" w:color="000000" w:themeColor="text1" w:themeTint="80" w:sz="4" w:space="0"/>
        <w:insideV w:val="single" w:color="000000" w:themeColor="text1" w:themeTint="80" w:sz="4" w:space="0"/>
      </w:tblBorders>
    </w:tblPr>
    <w:tblStylePr w:type="band1Horz">
      <w:rPr>
        <w:rFonts w:ascii="Liberation Sans" w:hAnsi="Liberation Sans"/>
        <w:color w:val="404040" w:themeColor="text1" w:themeTint="80" w:themeShade="95"/>
        <w:sz w:val="22"/>
      </w:rPr>
      <w:tcPr>
        <w:shd w:val="clear" w:color="ffffff" w:themeColor="text1" w:themeTint="34" w:fill="cbcbcb" w:themeFill="text1" w:themeFillTint="34"/>
      </w:tcPr>
    </w:tblStylePr>
    <w:tblStylePr w:type="band1Vert">
      <w:tcPr>
        <w:shd w:val="clear" w:color="ffffff" w:themeColor="text1" w:themeTint="34" w:fill="cbcbcb" w:themeFill="text1" w:themeFillTint="34"/>
      </w:tcPr>
    </w:tblStylePr>
    <w:tblStylePr w:type="band2Horz">
      <w:rPr>
        <w:rFonts w:ascii="Liberation Sans" w:hAnsi="Liberation Sans"/>
        <w:color w:val="404040" w:themeColor="text1" w:themeTint="80" w:themeShade="95"/>
        <w:sz w:val="22"/>
      </w:rPr>
    </w:tblStylePr>
    <w:tblStylePr w:type="firstCol">
      <w:rPr>
        <w:b/>
        <w:color w:val="4a4a4a" w:themeColor="text1" w:themeTint="80" w:themeShade="95"/>
      </w:rPr>
    </w:tblStylePr>
    <w:tblStylePr w:type="firstRow">
      <w:rPr>
        <w:b/>
        <w:color w:val="4a4a4a" w:themeColor="text1" w:themeTint="80" w:themeShade="95"/>
      </w:rPr>
      <w:tcPr>
        <w:tcBorders>
          <w:bottom w:val="single" w:color="000000" w:themeColor="text1" w:themeTint="80" w:sz="12" w:space="0"/>
        </w:tcBorders>
      </w:tcPr>
    </w:tblStylePr>
    <w:tblStylePr w:type="lastCol">
      <w:rPr>
        <w:b/>
        <w:color w:val="4a4a4a" w:themeColor="text1" w:themeTint="80" w:themeShade="95"/>
      </w:rPr>
    </w:tblStylePr>
    <w:tblStylePr w:type="lastRow">
      <w:rPr>
        <w:b/>
        <w:color w:val="4a4a4a" w:themeColor="text1" w:themeTint="80" w:themeShade="95"/>
      </w:rPr>
    </w:tblStylePr>
    <w:tblStylePr w:type="wholeTable">
      <w:rPr>
        <w:rFonts w:ascii="Liberation Sans" w:hAnsi="Liberation Sans"/>
        <w:color w:val="404040" w:themeColor="text1" w:themeTint="80" w:themeShade="95"/>
        <w:sz w:val="22"/>
      </w:rPr>
    </w:tblStylePr>
  </w:style>
  <w:style w:type="table" w:styleId="98">
    <w:name w:val="Grid Table 7 Colorful"/>
    <w:basedOn w:val="670"/>
    <w:uiPriority w:val="99"/>
    <w:pPr>
      <w:spacing w:after="0" w:line="240" w:lineRule="auto"/>
    </w:pPr>
    <w:tblPr>
      <w:tblStyleRowBandSize w:val="1"/>
      <w:tblStyleColBandSize w:val="1"/>
      <w:tblInd w:w="0" w:type="dxa"/>
      <w:tblBorders>
        <w:bottom w:val="single" w:color="000000" w:themeColor="text1" w:themeTint="80" w:sz="4" w:space="0"/>
        <w:right w:val="single" w:color="000000" w:themeColor="text1" w:themeTint="80" w:sz="4" w:space="0"/>
        <w:insideH w:val="single" w:color="000000" w:themeColor="text1" w:themeTint="80" w:sz="4" w:space="0"/>
        <w:insideV w:val="single" w:color="000000" w:themeColor="text1" w:themeTint="80" w:sz="4" w:space="0"/>
      </w:tblBorders>
    </w:tblPr>
    <w:tblStylePr w:type="band1Horz">
      <w:rPr>
        <w:rFonts w:ascii="Liberation Sans" w:hAnsi="Liberation Sans"/>
        <w:color w:val="4a4a4a" w:themeColor="text1" w:themeTint="80" w:themeShade="95"/>
        <w:sz w:val="22"/>
      </w:rPr>
      <w:tcPr>
        <w:shd w:val="clear" w:color="ffffff" w:themeColor="text1" w:themeTint="0D" w:fill="f2f2f2" w:themeFill="text1" w:themeFillTint="0D"/>
      </w:tcPr>
    </w:tblStylePr>
    <w:tblStylePr w:type="band1Vert">
      <w:tcPr>
        <w:shd w:val="clear" w:color="ffffff" w:themeColor="text1" w:themeTint="0D" w:fill="f2f2f2" w:themeFill="text1" w:themeFillTint="0D"/>
      </w:tcPr>
    </w:tblStylePr>
    <w:tblStylePr w:type="band2Horz">
      <w:rPr>
        <w:rFonts w:ascii="Liberation Sans" w:hAnsi="Liberation Sans"/>
        <w:color w:val="4a4a4a" w:themeColor="text1" w:themeTint="80" w:themeShade="95"/>
        <w:sz w:val="22"/>
      </w:rPr>
    </w:tblStylePr>
    <w:tblStylePr w:type="firstCol">
      <w:rPr>
        <w:rFonts w:ascii="Liberation Sans" w:hAnsi="Liberation Sans"/>
        <w:i/>
        <w:color w:val="4a4a4a" w:themeColor="text1" w:themeTint="80" w:themeShade="95"/>
        <w:sz w:val="22"/>
      </w:rPr>
      <w:pPr>
        <w:jc w:val="right"/>
      </w:pPr>
      <w:tcPr>
        <w:shd w:color="ffffff"/>
        <w:tcBorders>
          <w:top w:val="none"/>
          <w:left w:val="none"/>
          <w:bottom w:val="none"/>
          <w:right w:val="single" w:color="000000" w:themeColor="text1" w:themeTint="80" w:sz="4" w:space="0"/>
        </w:tcBorders>
      </w:tcPr>
    </w:tblStylePr>
    <w:tblStylePr w:type="firstRow">
      <w:rPr>
        <w:rFonts w:ascii="Liberation Sans" w:hAnsi="Liberation Sans"/>
        <w:b/>
        <w:color w:val="4a4a4a" w:themeColor="text1" w:themeTint="80" w:themeShade="95"/>
        <w:sz w:val="22"/>
      </w:rPr>
      <w:tcPr>
        <w:shd w:val="clear" w:color="ffffff" w:themeColor="light1" w:fill="ffffff" w:themeFill="light1"/>
        <w:tcBorders>
          <w:top w:val="none"/>
          <w:left w:val="none"/>
          <w:bottom w:val="single" w:color="000000" w:themeColor="text1" w:themeTint="80" w:sz="4" w:space="0"/>
          <w:right w:val="none"/>
        </w:tcBorders>
      </w:tcPr>
    </w:tblStylePr>
    <w:tblStylePr w:type="lastCol">
      <w:rPr>
        <w:rFonts w:ascii="Liberation Sans" w:hAnsi="Liberation Sans"/>
        <w:i/>
        <w:color w:val="4a4a4a" w:themeColor="text1" w:themeTint="80" w:themeShade="95"/>
        <w:sz w:val="22"/>
      </w:rPr>
      <w:tcPr>
        <w:shd w:color="ffffff"/>
        <w:tcBorders>
          <w:top w:val="none"/>
          <w:left w:val="single" w:color="000000" w:themeColor="text1" w:themeTint="80" w:sz="4" w:space="0"/>
          <w:bottom w:val="none"/>
          <w:right w:val="none"/>
        </w:tcBorders>
      </w:tcPr>
    </w:tblStylePr>
    <w:tblStylePr w:type="lastRow">
      <w:rPr>
        <w:rFonts w:ascii="Liberation Sans" w:hAnsi="Liberation Sans"/>
        <w:b/>
        <w:color w:val="4a4a4a" w:themeColor="text1" w:themeTint="80" w:themeShade="95"/>
        <w:sz w:val="22"/>
      </w:rPr>
      <w:tcPr>
        <w:shd w:val="clear" w:color="ffffff" w:themeColor="light1" w:fill="ffffff" w:themeFill="light1"/>
        <w:tcBorders>
          <w:top w:val="single" w:color="000000" w:themeColor="text1" w:themeTint="80" w:sz="4" w:space="0"/>
          <w:left w:val="none"/>
          <w:bottom w:val="none"/>
          <w:right w:val="none"/>
        </w:tcBorders>
      </w:tcPr>
    </w:tblStylePr>
  </w:style>
  <w:style w:type="table" w:styleId="105">
    <w:name w:val="List Table 1 Light"/>
    <w:basedOn w:val="670"/>
    <w:uiPriority w:val="99"/>
    <w:pPr>
      <w:spacing w:after="0" w:line="240" w:lineRule="auto"/>
    </w:pPr>
    <w:tblPr>
      <w:tblStyleRowBandSize w:val="1"/>
      <w:tblStyleColBandSize w:val="1"/>
      <w:tblInd w:w="0" w:type="dxa"/>
    </w:tblPr>
    <w:tblStylePr w:type="band1Horz">
      <w:tcPr>
        <w:shd w:val="clear" w:color="ffffff" w:themeColor="text1" w:themeTint="40" w:fill="bfbfbf" w:themeFill="text1" w:themeFillTint="40"/>
      </w:tcPr>
    </w:tblStylePr>
    <w:tblStylePr w:type="band1Vert">
      <w:tcPr>
        <w:shd w:val="clear" w:color="ffffff" w:themeColor="text1" w:themeTint="40" w:fill="bfbfbf" w:themeFill="text1" w:themeFillTint="40"/>
      </w:tcPr>
    </w:tblStylePr>
    <w:tblStylePr w:type="firstCol">
      <w:rPr>
        <w:b/>
        <w:color w:val="404040"/>
      </w:rPr>
    </w:tblStylePr>
    <w:tblStylePr w:type="firstRow">
      <w:rPr>
        <w:b/>
        <w:color w:val="404040"/>
      </w:rPr>
      <w:tcPr>
        <w:tcBorders>
          <w:top w:val="none" w:color="000000" w:sz="4" w:space="0"/>
          <w:left w:val="none" w:color="000000" w:sz="4" w:space="0"/>
          <w:bottom w:val="single" w:color="000000" w:themeColor="text1" w:sz="4" w:space="0"/>
          <w:right w:val="none" w:color="000000" w:sz="4" w:space="0"/>
        </w:tcBorders>
      </w:tcPr>
    </w:tblStylePr>
    <w:tblStylePr w:type="lastCol">
      <w:rPr>
        <w:b/>
        <w:color w:val="404040"/>
      </w:rPr>
    </w:tblStylePr>
    <w:tblStylePr w:type="lastRow">
      <w:rPr>
        <w:b/>
        <w:color w:val="404040"/>
      </w:rPr>
      <w:tcPr>
        <w:tcBorders>
          <w:top w:val="single" w:color="000000" w:themeColor="text1" w:sz="4" w:space="0"/>
          <w:left w:val="none" w:color="000000" w:sz="4" w:space="0"/>
          <w:bottom w:val="none" w:color="000000" w:sz="4" w:space="0"/>
          <w:right w:val="none" w:color="000000" w:sz="4" w:space="0"/>
        </w:tcBorders>
      </w:tcPr>
    </w:tblStylePr>
  </w:style>
  <w:style w:type="table" w:styleId="112">
    <w:name w:val="List Table 2"/>
    <w:basedOn w:val="670"/>
    <w:uiPriority w:val="99"/>
    <w:pPr>
      <w:spacing w:after="0" w:line="240" w:lineRule="auto"/>
    </w:pPr>
    <w:tblPr>
      <w:tblStyleRowBandSize w:val="1"/>
      <w:tblStyleColBandSize w:val="1"/>
      <w:tblInd w:w="0" w:type="dxa"/>
      <w:tblBorders>
        <w:top w:val="single" w:color="000000" w:themeColor="text1" w:themeTint="90" w:sz="4" w:space="0"/>
        <w:bottom w:val="single" w:color="000000" w:themeColor="text1" w:themeTint="90" w:sz="4" w:space="0"/>
        <w:insideH w:val="single" w:color="000000" w:themeColor="text1" w:themeTint="90" w:sz="4" w:space="0"/>
      </w:tblBorders>
    </w:tblPr>
    <w:tblStylePr w:type="band1Horz">
      <w:rPr>
        <w:rFonts w:ascii="Liberation Sans" w:hAnsi="Liberation Sans"/>
        <w:color w:val="404040"/>
        <w:sz w:val="22"/>
      </w:rPr>
      <w:tcPr>
        <w:shd w:val="clear" w:color="ffffff" w:themeColor="text1" w:themeTint="40" w:fill="bfbfbf" w:themeFill="text1" w:themeFillTint="40"/>
      </w:tcPr>
    </w:tblStylePr>
    <w:tblStylePr w:type="band1Vert">
      <w:rPr>
        <w:rFonts w:ascii="Liberation Sans" w:hAnsi="Liberation Sans"/>
        <w:color w:val="404040"/>
        <w:sz w:val="22"/>
      </w:rPr>
      <w:tcPr>
        <w:shd w:val="clear" w:color="ffffff" w:themeColor="text1" w:themeTint="40" w:fill="bfbfbf" w:themeFill="text1" w:themeFillTint="40"/>
      </w:tcPr>
    </w:tblStylePr>
    <w:tblStylePr w:type="firstCol">
      <w:rPr>
        <w:rFonts w:ascii="Liberation Sans" w:hAnsi="Liberation Sans"/>
        <w:b/>
        <w:color w:val="404040"/>
        <w:sz w:val="22"/>
      </w:rPr>
    </w:tblStylePr>
    <w:tblStylePr w:type="firstRow">
      <w:rPr>
        <w:rFonts w:ascii="Liberation Sans" w:hAnsi="Liberation Sans"/>
        <w:b/>
        <w:color w:val="404040"/>
        <w:sz w:val="22"/>
      </w:rPr>
      <w:tcPr>
        <w:tcBorders>
          <w:top w:val="single" w:color="000000" w:themeColor="text1" w:themeTint="90" w:sz="4" w:space="0"/>
          <w:left w:val="none" w:color="000000" w:sz="4" w:space="0"/>
          <w:bottom w:val="single" w:color="000000" w:themeColor="text1" w:themeTint="90" w:sz="4" w:space="0"/>
          <w:right w:val="none" w:color="000000" w:sz="4" w:space="0"/>
        </w:tcBorders>
      </w:tcPr>
    </w:tblStylePr>
    <w:tblStylePr w:type="lastCol">
      <w:rPr>
        <w:rFonts w:ascii="Liberation Sans" w:hAnsi="Liberation Sans"/>
        <w:b/>
        <w:color w:val="404040"/>
        <w:sz w:val="22"/>
      </w:rPr>
    </w:tblStylePr>
    <w:tblStylePr w:type="lastRow">
      <w:rPr>
        <w:rFonts w:ascii="Liberation Sans" w:hAnsi="Liberation Sans"/>
        <w:b/>
        <w:color w:val="404040"/>
        <w:sz w:val="22"/>
      </w:rPr>
      <w:tcPr>
        <w:tcBorders>
          <w:top w:val="single" w:color="000000" w:themeColor="text1" w:themeTint="90" w:sz="4" w:space="0"/>
          <w:left w:val="none" w:color="000000" w:sz="4" w:space="0"/>
          <w:bottom w:val="single" w:color="000000" w:themeColor="text1" w:themeTint="90" w:sz="4" w:space="0"/>
          <w:right w:val="none" w:color="000000" w:sz="4" w:space="0"/>
        </w:tcBorders>
      </w:tcPr>
    </w:tblStylePr>
  </w:style>
  <w:style w:type="table" w:styleId="119">
    <w:name w:val="List Table 3"/>
    <w:basedOn w:val="670"/>
    <w:uiPriority w:val="99"/>
    <w:pPr>
      <w:spacing w:after="0" w:line="240" w:lineRule="auto"/>
    </w:pPr>
    <w:tblPr>
      <w:tblStyleRowBandSize w:val="1"/>
      <w:tblStyleColBandSize w:val="1"/>
      <w:tblInd w:w="0" w:type="dxa"/>
      <w:tblBorders>
        <w:top w:val="single" w:color="000000" w:themeColor="text1" w:sz="4" w:space="0"/>
        <w:left w:val="single" w:color="000000" w:themeColor="text1" w:sz="4" w:space="0"/>
        <w:bottom w:val="single" w:color="000000" w:themeColor="text1" w:sz="4" w:space="0"/>
        <w:right w:val="single" w:color="000000" w:themeColor="text1" w:sz="4" w:space="0"/>
      </w:tblBorders>
    </w:tblPr>
    <w:tblStylePr w:type="band1Horz">
      <w:rPr>
        <w:rFonts w:ascii="Liberation Sans" w:hAnsi="Liberation Sans"/>
        <w:color w:val="404040"/>
        <w:sz w:val="22"/>
      </w:rPr>
      <w:tcPr>
        <w:tcBorders>
          <w:top w:val="single" w:color="000000" w:themeColor="text1" w:sz="4" w:space="0"/>
          <w:bottom w:val="single" w:color="000000" w:themeColor="text1" w:sz="4" w:space="0"/>
        </w:tcBorders>
      </w:tcPr>
    </w:tblStylePr>
    <w:tblStylePr w:type="band1Vert">
      <w:rPr>
        <w:rFonts w:ascii="Liberation Sans" w:hAnsi="Liberation Sans"/>
        <w:color w:val="404040"/>
        <w:sz w:val="22"/>
      </w:rPr>
      <w:tcPr>
        <w:tcBorders>
          <w:left w:val="single" w:color="000000" w:themeColor="text1" w:sz="4" w:space="0"/>
          <w:right w:val="single" w:color="000000" w:themeColor="text1" w:sz="4" w:space="0"/>
        </w:tcBorders>
      </w:tcPr>
    </w:tblStylePr>
    <w:tblStylePr w:type="firstCol">
      <w:rPr>
        <w:b/>
        <w:color w:val="404040"/>
      </w:rPr>
    </w:tblStylePr>
    <w:tblStylePr w:type="firstRow">
      <w:rPr>
        <w:rFonts w:ascii="Liberation Sans" w:hAnsi="Liberation Sans"/>
        <w:b/>
        <w:color w:val="ffffff"/>
        <w:sz w:val="22"/>
      </w:rPr>
      <w:tcPr>
        <w:shd w:val="clear" w:color="ffffff" w:themeColor="text1" w:fill="000000" w:themeFill="text1"/>
      </w:tcPr>
    </w:tblStylePr>
    <w:tblStylePr w:type="lastCol">
      <w:rPr>
        <w:b/>
        <w:color w:val="404040"/>
      </w:rPr>
    </w:tblStylePr>
    <w:tblStylePr w:type="lastRow">
      <w:rPr>
        <w:b/>
        <w:color w:val="404040"/>
      </w:rPr>
    </w:tblStylePr>
  </w:style>
  <w:style w:type="table" w:styleId="126">
    <w:name w:val="List Table 4"/>
    <w:basedOn w:val="670"/>
    <w:uiPriority w:val="99"/>
    <w:pPr>
      <w:spacing w:after="0" w:line="240" w:lineRule="auto"/>
    </w:pPr>
    <w:tblPr>
      <w:tblStyleRowBandSize w:val="1"/>
      <w:tblStyleColBandSize w:val="1"/>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blStylePr w:type="band1Horz">
      <w:rPr>
        <w:rFonts w:ascii="Liberation Sans" w:hAnsi="Liberation Sans"/>
        <w:color w:val="404040"/>
        <w:sz w:val="22"/>
      </w:rPr>
      <w:tcPr>
        <w:shd w:val="clear" w:color="ffffff" w:themeColor="text1" w:themeTint="40" w:fill="bfbfbf" w:themeFill="text1" w:themeFillTint="40"/>
      </w:tcPr>
    </w:tblStylePr>
    <w:tblStylePr w:type="band1Vert">
      <w:rPr>
        <w:rFonts w:ascii="Liberation Sans" w:hAnsi="Liberation Sans"/>
        <w:color w:val="404040"/>
        <w:sz w:val="22"/>
      </w:rPr>
      <w:tcPr>
        <w:shd w:val="clear" w:color="ffffff" w:themeColor="text1" w:themeTint="40" w:fill="bfbfbf" w:themeFill="text1" w:themeFillTint="40"/>
      </w:tcPr>
    </w:tblStylePr>
    <w:tblStylePr w:type="firstCol">
      <w:rPr>
        <w:b/>
        <w:color w:val="404040"/>
      </w:rPr>
    </w:tblStylePr>
    <w:tblStylePr w:type="firstRow">
      <w:rPr>
        <w:rFonts w:ascii="Liberation Sans" w:hAnsi="Liberation Sans"/>
        <w:b/>
        <w:color w:val="ffffff"/>
        <w:sz w:val="22"/>
      </w:rPr>
      <w:tcPr>
        <w:shd w:val="clear" w:color="ffffff" w:themeColor="text1" w:fill="000000" w:themeFill="text1"/>
      </w:tcPr>
    </w:tblStylePr>
    <w:tblStylePr w:type="lastCol">
      <w:rPr>
        <w:b/>
        <w:color w:val="404040"/>
      </w:rPr>
    </w:tblStylePr>
    <w:tblStylePr w:type="lastRow">
      <w:rPr>
        <w:b/>
        <w:color w:val="404040"/>
      </w:rPr>
    </w:tblStylePr>
  </w:style>
  <w:style w:type="table" w:styleId="133">
    <w:name w:val="List Table 5 Dark"/>
    <w:basedOn w:val="670"/>
    <w:uiPriority w:val="99"/>
    <w:pPr>
      <w:spacing w:after="0" w:line="240" w:lineRule="auto"/>
    </w:pPr>
    <w:tblPr>
      <w:tblStyleRowBandSize w:val="1"/>
      <w:tblStyleColBandSize w:val="1"/>
      <w:tblInd w:w="0" w:type="dxa"/>
      <w:tblBorders>
        <w:top w:val="single" w:color="000000" w:themeColor="text1" w:themeTint="80" w:sz="32" w:space="0"/>
        <w:left w:val="single" w:color="000000" w:themeColor="text1" w:themeTint="80" w:sz="32" w:space="0"/>
        <w:bottom w:val="single" w:color="000000" w:themeColor="text1" w:themeTint="80" w:sz="32" w:space="0"/>
        <w:right w:val="single" w:color="000000" w:themeColor="text1" w:themeTint="80" w:sz="32" w:space="0"/>
      </w:tblBorders>
      <w:shd w:val="clear" w:color="ffffff" w:themeColor="text1" w:themeTint="80" w:fill="7f7f7f" w:themeFill="text1" w:themeFillTint="80"/>
    </w:tblPr>
    <w:tblStylePr w:type="band1Horz">
      <w:tcPr>
        <w:shd w:val="clear" w:color="ffffff" w:themeColor="text1" w:themeTint="80" w:fill="7f7f7f" w:themeFill="text1" w:themeFillTint="80"/>
        <w:tcBorders>
          <w:top w:val="single" w:color="000000" w:themeColor="light1" w:sz="4" w:space="0"/>
          <w:bottom w:val="single" w:color="000000" w:themeColor="light1" w:sz="4" w:space="0"/>
        </w:tcBorders>
      </w:tcPr>
    </w:tblStylePr>
    <w:tblStylePr w:type="band1Vert">
      <w:tcPr>
        <w:shd w:val="clear" w:color="ffffff" w:themeColor="text1" w:themeTint="80" w:fill="7f7f7f" w:themeFill="text1" w:themeFillTint="80"/>
        <w:tcBorders>
          <w:left w:val="single" w:color="000000" w:themeColor="light1" w:sz="4" w:space="0"/>
          <w:right w:val="single" w:color="000000" w:themeColor="light1" w:sz="4" w:space="0"/>
        </w:tcBorders>
      </w:tcPr>
    </w:tblStylePr>
    <w:tblStylePr w:type="band2Horz">
      <w:tcPr>
        <w:shd w:val="clear" w:color="ffffff" w:themeColor="text1" w:themeTint="80" w:fill="7f7f7f" w:themeFill="text1" w:themeFillTint="80"/>
        <w:tcBorders>
          <w:top w:val="single" w:color="000000" w:themeColor="light1" w:sz="4" w:space="0"/>
          <w:bottom w:val="single" w:color="000000" w:themeColor="light1" w:sz="4" w:space="0"/>
        </w:tcBorders>
      </w:tcPr>
    </w:tblStylePr>
    <w:tblStylePr w:type="band2Vert">
      <w:tcPr>
        <w:tcBorders>
          <w:left w:val="single" w:color="000000" w:themeColor="light1" w:sz="4" w:space="0"/>
          <w:right w:val="single" w:color="000000" w:themeColor="light1" w:sz="4" w:space="0"/>
        </w:tcBorders>
      </w:tcPr>
    </w:tblStylePr>
    <w:tblStylePr w:type="firstCol">
      <w:rPr>
        <w:rFonts w:ascii="Liberation Sans" w:hAnsi="Liberation Sans"/>
        <w:b/>
        <w:color w:val="ffffff" w:themeColor="light1"/>
        <w:sz w:val="22"/>
      </w:rPr>
      <w:tcPr>
        <w:tcBorders>
          <w:left w:val="single" w:color="000000" w:themeColor="text1" w:themeTint="80" w:sz="32" w:space="0"/>
          <w:right w:val="single" w:color="000000" w:themeColor="light1" w:sz="4" w:space="0"/>
        </w:tcBorders>
      </w:tcPr>
    </w:tblStylePr>
    <w:tblStylePr w:type="firstRow">
      <w:rPr>
        <w:rFonts w:ascii="Liberation Sans" w:hAnsi="Liberation Sans"/>
        <w:b/>
        <w:color w:val="ffffff" w:themeColor="light1"/>
        <w:sz w:val="22"/>
      </w:rPr>
      <w:tcPr>
        <w:shd w:val="clear" w:color="ffffff" w:themeColor="text1" w:themeTint="80" w:fill="7f7f7f" w:themeFill="text1" w:themeFillTint="80"/>
        <w:tcBorders>
          <w:top w:val="single" w:color="000000" w:themeColor="text1" w:themeTint="80" w:sz="32" w:space="0"/>
          <w:bottom w:val="single" w:color="000000" w:themeColor="light1" w:sz="12" w:space="0"/>
        </w:tcBorders>
      </w:tcPr>
    </w:tblStylePr>
    <w:tblStylePr w:type="lastCol">
      <w:tcPr>
        <w:tcBorders>
          <w:left w:val="single" w:color="000000" w:themeColor="light1" w:sz="4" w:space="0"/>
          <w:right w:val="single" w:color="000000" w:themeColor="text1" w:themeTint="80" w:sz="32" w:space="0"/>
        </w:tcBorders>
      </w:tcPr>
    </w:tblStylePr>
    <w:tblStylePr w:type="lastRow">
      <w:rPr>
        <w:rFonts w:ascii="Liberation Sans" w:hAnsi="Liberation Sans"/>
        <w:b/>
        <w:color w:val="ffffff" w:themeColor="light1"/>
        <w:sz w:val="22"/>
      </w:rPr>
    </w:tblStylePr>
    <w:tblStylePr w:type="wholeTable">
      <w:rPr>
        <w:rFonts w:ascii="Liberation Sans" w:hAnsi="Liberation Sans"/>
        <w:color w:val="ffffff" w:themeColor="light1"/>
        <w:sz w:val="22"/>
      </w:rPr>
    </w:tblStylePr>
  </w:style>
  <w:style w:type="table" w:styleId="140">
    <w:name w:val="List Table 6 Colorful"/>
    <w:basedOn w:val="670"/>
    <w:uiPriority w:val="99"/>
    <w:pPr>
      <w:spacing w:after="0" w:line="240" w:lineRule="auto"/>
    </w:pPr>
    <w:tblPr>
      <w:tblStyleRowBandSize w:val="1"/>
      <w:tblStyleColBandSize w:val="1"/>
      <w:tblInd w:w="0" w:type="dxa"/>
      <w:tblBorders>
        <w:top w:val="single" w:color="000000" w:themeColor="text1" w:themeTint="80" w:sz="4" w:space="0"/>
        <w:bottom w:val="single" w:color="000000" w:themeColor="text1" w:themeTint="80" w:sz="4" w:space="0"/>
      </w:tblBorders>
    </w:tblPr>
    <w:tblStylePr w:type="band1Horz">
      <w:rPr>
        <w:rFonts w:ascii="Liberation Sans" w:hAnsi="Liberation Sans"/>
        <w:color w:val="404040" w:themeColor="text1"/>
        <w:sz w:val="22"/>
      </w:rPr>
      <w:tcPr>
        <w:shd w:val="clear" w:color="ffffff" w:themeColor="text1" w:themeTint="40" w:fill="bfbfbf" w:themeFill="text1" w:themeFillTint="40"/>
      </w:tcPr>
    </w:tblStylePr>
    <w:tblStylePr w:type="band1Vert">
      <w:tcPr>
        <w:shd w:val="clear" w:color="ffffff" w:themeColor="text1" w:themeTint="40" w:fill="bfbfbf" w:themeFill="text1" w:themeFillTint="40"/>
      </w:tcPr>
    </w:tblStylePr>
    <w:tblStylePr w:type="band2Horz">
      <w:rPr>
        <w:rFonts w:ascii="Liberation Sans" w:hAnsi="Liberation Sans"/>
        <w:color w:val="404040" w:themeColor="text1"/>
        <w:sz w:val="22"/>
      </w:rPr>
    </w:tblStylePr>
    <w:tblStylePr w:type="firstCol">
      <w:rPr>
        <w:b/>
        <w:color w:val="000000" w:themeColor="text1"/>
      </w:rPr>
    </w:tblStylePr>
    <w:tblStylePr w:type="firstRow">
      <w:rPr>
        <w:b/>
        <w:color w:val="000000" w:themeColor="text1"/>
      </w:rPr>
      <w:tcPr>
        <w:tcBorders>
          <w:bottom w:val="single" w:color="000000" w:themeColor="text1" w:themeTint="80" w:sz="4" w:space="0"/>
        </w:tcBorders>
      </w:tcPr>
    </w:tblStylePr>
    <w:tblStylePr w:type="lastCol">
      <w:rPr>
        <w:b/>
        <w:color w:val="000000" w:themeColor="text1"/>
      </w:rPr>
    </w:tblStylePr>
    <w:tblStylePr w:type="lastRow">
      <w:rPr>
        <w:b/>
        <w:color w:val="000000" w:themeColor="text1"/>
      </w:rPr>
      <w:tcPr>
        <w:tcBorders>
          <w:top w:val="single" w:color="000000" w:themeColor="text1" w:themeTint="80" w:sz="4" w:space="0"/>
        </w:tcBorders>
      </w:tcPr>
    </w:tblStylePr>
  </w:style>
  <w:style w:type="table" w:styleId="147">
    <w:name w:val="List Table 7 Colorful"/>
    <w:basedOn w:val="670"/>
    <w:uiPriority w:val="99"/>
    <w:pPr>
      <w:spacing w:after="0" w:line="240" w:lineRule="auto"/>
    </w:pPr>
    <w:tblPr>
      <w:tblStyleRowBandSize w:val="1"/>
      <w:tblStyleColBandSize w:val="1"/>
      <w:tblInd w:w="0" w:type="dxa"/>
      <w:tblBorders>
        <w:right w:val="single" w:color="000000" w:themeColor="text1" w:themeTint="80" w:sz="4" w:space="0"/>
      </w:tblBorders>
    </w:tblPr>
    <w:tblStylePr w:type="band1Horz">
      <w:rPr>
        <w:rFonts w:ascii="Liberation Sans" w:hAnsi="Liberation Sans"/>
        <w:color w:val="4a4a4a" w:themeColor="text1" w:themeTint="80" w:themeShade="95"/>
        <w:sz w:val="22"/>
      </w:rPr>
      <w:tcPr>
        <w:shd w:val="clear" w:color="ffffff" w:themeColor="text1" w:themeTint="40" w:fill="bfbfbf" w:themeFill="text1" w:themeFillTint="40"/>
      </w:tcPr>
    </w:tblStylePr>
    <w:tblStylePr w:type="band1Vert">
      <w:tcPr>
        <w:shd w:val="clear" w:color="ffffff" w:themeColor="text1" w:themeTint="40" w:fill="bfbfbf" w:themeFill="text1" w:themeFillTint="40"/>
      </w:tcPr>
    </w:tblStylePr>
    <w:tblStylePr w:type="band2Horz">
      <w:rPr>
        <w:rFonts w:ascii="Liberation Sans" w:hAnsi="Liberation Sans"/>
        <w:color w:val="4a4a4a" w:themeColor="text1" w:themeTint="80" w:themeShade="95"/>
        <w:sz w:val="22"/>
      </w:rPr>
    </w:tblStylePr>
    <w:tblStylePr w:type="firstCol">
      <w:rPr>
        <w:rFonts w:ascii="Liberation Sans" w:hAnsi="Liberation Sans"/>
        <w:i/>
        <w:color w:val="4a4a4a" w:themeColor="text1" w:themeTint="80" w:themeShade="95"/>
        <w:sz w:val="22"/>
      </w:rPr>
      <w:pPr>
        <w:jc w:val="right"/>
      </w:pPr>
      <w:tcPr>
        <w:shd w:color="ffffff"/>
        <w:tcBorders>
          <w:top w:val="none"/>
          <w:left w:val="none"/>
          <w:bottom w:val="none"/>
          <w:right w:val="single" w:color="000000" w:themeColor="text1" w:themeTint="80" w:sz="4" w:space="0"/>
        </w:tcBorders>
      </w:tcPr>
    </w:tblStylePr>
    <w:tblStylePr w:type="firstRow">
      <w:rPr>
        <w:rFonts w:ascii="Liberation Sans" w:hAnsi="Liberation Sans"/>
        <w:i/>
        <w:color w:val="4a4a4a" w:themeColor="text1" w:themeTint="80" w:themeShade="95"/>
        <w:sz w:val="22"/>
      </w:rPr>
      <w:tcPr>
        <w:shd w:val="clear" w:color="ffffff" w:themeColor="light1" w:fill="ffffff" w:themeFill="light1"/>
        <w:tcBorders>
          <w:top w:val="none"/>
          <w:left w:val="none"/>
          <w:bottom w:val="single" w:color="000000" w:themeColor="text1" w:themeTint="80" w:sz="4" w:space="0"/>
          <w:right w:val="none"/>
        </w:tcBorders>
      </w:tcPr>
    </w:tblStylePr>
    <w:tblStylePr w:type="lastCol">
      <w:rPr>
        <w:rFonts w:ascii="Liberation Sans" w:hAnsi="Liberation Sans"/>
        <w:i/>
        <w:color w:val="4a4a4a" w:themeColor="text1" w:themeTint="80" w:themeShade="95"/>
        <w:sz w:val="22"/>
      </w:rPr>
      <w:tcPr>
        <w:shd w:color="ffffff"/>
        <w:tcBorders>
          <w:top w:val="none"/>
          <w:left w:val="single" w:color="000000" w:themeColor="text1" w:themeTint="80" w:sz="4" w:space="0"/>
          <w:bottom w:val="none"/>
          <w:right w:val="none"/>
        </w:tcBorders>
      </w:tcPr>
    </w:tblStylePr>
    <w:tblStylePr w:type="lastRow">
      <w:rPr>
        <w:rFonts w:ascii="Liberation Sans" w:hAnsi="Liberation Sans"/>
        <w:i/>
        <w:color w:val="4a4a4a" w:themeColor="text1" w:themeTint="80" w:themeShade="95"/>
        <w:sz w:val="22"/>
      </w:rPr>
      <w:tcPr>
        <w:shd w:val="clear" w:color="ffffff" w:themeColor="light1" w:fill="ffffff" w:themeFill="light1"/>
        <w:tcBorders>
          <w:top w:val="single" w:color="000000" w:themeColor="text1" w:themeTint="80" w:sz="4" w:space="0"/>
          <w:left w:val="none"/>
          <w:bottom w:val="none"/>
          <w:right w:val="none"/>
        </w:tcBorders>
      </w:tcPr>
    </w:tblStylePr>
    <w:tblStylePr w:type="wholeTable">
      <w:rPr>
        <w:rFonts w:ascii="Liberation Sans" w:hAnsi="Liberation Sans"/>
        <w:color w:val="4a4a4a" w:themeColor="text1" w:themeTint="80" w:themeShade="95"/>
        <w:sz w:val="22"/>
      </w:rPr>
    </w:tblStylePr>
  </w:style>
  <w:style w:type="character" w:styleId="177">
    <w:name w:val="Footnote Text Char"/>
    <w:link w:val="678"/>
    <w:uiPriority w:val="99"/>
    <w:rPr>
      <w:sz w:val="18"/>
    </w:rPr>
  </w:style>
  <w:style w:type="character" w:styleId="180">
    <w:name w:val="Endnote Text Char"/>
    <w:link w:val="676"/>
    <w:uiPriority w:val="99"/>
    <w:rPr>
      <w:sz w:val="20"/>
    </w:rPr>
  </w:style>
  <w:style w:type="paragraph" w:styleId="191">
    <w:name w:val="TOC Heading"/>
    <w:uiPriority w:val="39"/>
    <w:unhideWhenUsed/>
  </w:style>
  <w:style w:type="paragraph" w:styleId="659" w:default="1">
    <w:name w:val="Normal"/>
    <w:uiPriority w:val="0"/>
    <w:qFormat/>
    <w:pPr>
      <w:spacing w:after="160" w:line="259" w:lineRule="auto"/>
    </w:pPr>
    <w:rPr>
      <w:rFonts w:ascii="Calibri" w:hAnsi="Calibri" w:eastAsia="Calibri" w:cs="Calibri"/>
      <w:sz w:val="22"/>
      <w:szCs w:val="22"/>
      <w:lang w:val="ru-RU" w:eastAsia="zh-CN" w:bidi="ar-SA"/>
    </w:rPr>
  </w:style>
  <w:style w:type="paragraph" w:styleId="660">
    <w:name w:val="Heading 1"/>
    <w:basedOn w:val="659"/>
    <w:next w:val="659"/>
    <w:link w:val="695"/>
    <w:uiPriority w:val="0"/>
    <w:qFormat/>
    <w:pPr>
      <w:keepLines/>
      <w:keepNext/>
      <w:spacing w:before="480" w:after="120"/>
      <w:outlineLvl w:val="0"/>
    </w:pPr>
    <w:rPr>
      <w:b/>
      <w:sz w:val="48"/>
      <w:szCs w:val="48"/>
    </w:rPr>
  </w:style>
  <w:style w:type="paragraph" w:styleId="661">
    <w:name w:val="Heading 2"/>
    <w:basedOn w:val="659"/>
    <w:next w:val="659"/>
    <w:link w:val="696"/>
    <w:uiPriority w:val="0"/>
    <w:qFormat/>
    <w:pPr>
      <w:keepLines/>
      <w:keepNext/>
      <w:spacing w:before="360" w:after="80"/>
      <w:outlineLvl w:val="1"/>
    </w:pPr>
    <w:rPr>
      <w:b/>
      <w:sz w:val="36"/>
      <w:szCs w:val="36"/>
    </w:rPr>
  </w:style>
  <w:style w:type="paragraph" w:styleId="662">
    <w:name w:val="Heading 3"/>
    <w:basedOn w:val="659"/>
    <w:next w:val="659"/>
    <w:link w:val="697"/>
    <w:uiPriority w:val="0"/>
    <w:qFormat/>
    <w:pPr>
      <w:keepLines/>
      <w:keepNext/>
      <w:spacing w:before="280" w:after="80"/>
      <w:outlineLvl w:val="2"/>
    </w:pPr>
    <w:rPr>
      <w:b/>
      <w:sz w:val="28"/>
      <w:szCs w:val="28"/>
    </w:rPr>
  </w:style>
  <w:style w:type="paragraph" w:styleId="663">
    <w:name w:val="Heading 4"/>
    <w:basedOn w:val="659"/>
    <w:next w:val="659"/>
    <w:link w:val="698"/>
    <w:uiPriority w:val="0"/>
    <w:qFormat/>
    <w:pPr>
      <w:keepLines/>
      <w:keepNext/>
      <w:spacing w:before="240" w:after="40"/>
      <w:outlineLvl w:val="3"/>
    </w:pPr>
    <w:rPr>
      <w:b/>
      <w:sz w:val="24"/>
      <w:szCs w:val="24"/>
    </w:rPr>
  </w:style>
  <w:style w:type="paragraph" w:styleId="664">
    <w:name w:val="Heading 5"/>
    <w:basedOn w:val="659"/>
    <w:next w:val="659"/>
    <w:link w:val="699"/>
    <w:uiPriority w:val="0"/>
    <w:qFormat/>
    <w:pPr>
      <w:keepLines/>
      <w:keepNext/>
      <w:spacing w:before="220" w:after="40"/>
      <w:outlineLvl w:val="4"/>
    </w:pPr>
    <w:rPr>
      <w:b/>
    </w:rPr>
  </w:style>
  <w:style w:type="paragraph" w:styleId="665">
    <w:name w:val="Heading 6"/>
    <w:basedOn w:val="659"/>
    <w:next w:val="659"/>
    <w:link w:val="700"/>
    <w:uiPriority w:val="0"/>
    <w:qFormat/>
    <w:pPr>
      <w:keepLines/>
      <w:keepNext/>
      <w:spacing w:before="200" w:after="40"/>
      <w:outlineLvl w:val="5"/>
    </w:pPr>
    <w:rPr>
      <w:b/>
      <w:sz w:val="20"/>
      <w:szCs w:val="20"/>
    </w:rPr>
  </w:style>
  <w:style w:type="paragraph" w:styleId="666">
    <w:name w:val="Heading 7"/>
    <w:basedOn w:val="659"/>
    <w:next w:val="659"/>
    <w:link w:val="701"/>
    <w:uiPriority w:val="9"/>
    <w:unhideWhenUsed/>
    <w:qFormat/>
    <w:pPr>
      <w:keepLines/>
      <w:keepNext/>
      <w:spacing w:before="320" w:after="200"/>
      <w:outlineLvl w:val="6"/>
    </w:pPr>
    <w:rPr>
      <w:rFonts w:ascii="Arial" w:hAnsi="Arial" w:eastAsia="Arial" w:cs="Arial"/>
      <w:b/>
      <w:bCs/>
      <w:i/>
      <w:iCs/>
    </w:rPr>
  </w:style>
  <w:style w:type="paragraph" w:styleId="667">
    <w:name w:val="Heading 8"/>
    <w:basedOn w:val="659"/>
    <w:next w:val="659"/>
    <w:link w:val="702"/>
    <w:uiPriority w:val="9"/>
    <w:unhideWhenUsed/>
    <w:qFormat/>
    <w:pPr>
      <w:keepLines/>
      <w:keepNext/>
      <w:spacing w:before="320" w:after="200"/>
      <w:outlineLvl w:val="7"/>
    </w:pPr>
    <w:rPr>
      <w:rFonts w:ascii="Arial" w:hAnsi="Arial" w:eastAsia="Arial" w:cs="Arial"/>
      <w:i/>
      <w:iCs/>
    </w:rPr>
  </w:style>
  <w:style w:type="paragraph" w:styleId="668">
    <w:name w:val="Heading 9"/>
    <w:basedOn w:val="659"/>
    <w:next w:val="659"/>
    <w:link w:val="703"/>
    <w:uiPriority w:val="9"/>
    <w:unhideWhenUsed/>
    <w:qFormat/>
    <w:pPr>
      <w:keepLines/>
      <w:keepNext/>
      <w:spacing w:before="320" w:after="200"/>
      <w:outlineLvl w:val="8"/>
    </w:pPr>
    <w:rPr>
      <w:rFonts w:ascii="Arial" w:hAnsi="Arial" w:eastAsia="Arial" w:cs="Arial"/>
      <w:i/>
      <w:iCs/>
      <w:sz w:val="21"/>
      <w:szCs w:val="21"/>
    </w:rPr>
  </w:style>
  <w:style w:type="character" w:styleId="669" w:default="1">
    <w:name w:val="Default Paragraph Font"/>
    <w:uiPriority w:val="1"/>
    <w:semiHidden/>
    <w:unhideWhenUsed/>
    <w:qFormat/>
  </w:style>
  <w:style w:type="table" w:styleId="670" w:default="1">
    <w:name w:val="Normal Table"/>
    <w:uiPriority w:val="99"/>
    <w:semiHidden/>
    <w:unhideWhenUsed/>
    <w:qFormat/>
    <w:tblPr>
      <w:tblCellMar>
        <w:left w:w="108" w:type="dxa"/>
        <w:top w:w="0" w:type="dxa"/>
        <w:right w:w="108" w:type="dxa"/>
        <w:bottom w:w="0" w:type="dxa"/>
      </w:tblCellMar>
    </w:tblPr>
  </w:style>
  <w:style w:type="character" w:styleId="671">
    <w:name w:val="footnote reference"/>
    <w:basedOn w:val="669"/>
    <w:uiPriority w:val="99"/>
    <w:unhideWhenUsed/>
    <w:qFormat/>
    <w:rPr>
      <w:vertAlign w:val="superscript"/>
    </w:rPr>
  </w:style>
  <w:style w:type="character" w:styleId="672">
    <w:name w:val="endnote reference"/>
    <w:basedOn w:val="669"/>
    <w:uiPriority w:val="99"/>
    <w:semiHidden/>
    <w:unhideWhenUsed/>
    <w:qFormat/>
    <w:rPr>
      <w:vertAlign w:val="superscript"/>
    </w:rPr>
  </w:style>
  <w:style w:type="character" w:styleId="673">
    <w:name w:val="Emphasis"/>
    <w:basedOn w:val="669"/>
    <w:uiPriority w:val="20"/>
    <w:qFormat/>
    <w:rPr>
      <w:i/>
      <w:iCs/>
    </w:rPr>
  </w:style>
  <w:style w:type="character" w:styleId="674">
    <w:name w:val="Hyperlink"/>
    <w:basedOn w:val="669"/>
    <w:uiPriority w:val="99"/>
    <w:semiHidden/>
    <w:unhideWhenUsed/>
    <w:qFormat/>
    <w:rPr>
      <w:color w:val="0000ff"/>
      <w:u w:val="single"/>
    </w:rPr>
  </w:style>
  <w:style w:type="character" w:styleId="675">
    <w:name w:val="Strong"/>
    <w:basedOn w:val="669"/>
    <w:uiPriority w:val="22"/>
    <w:qFormat/>
    <w:rPr>
      <w:b/>
      <w:bCs/>
    </w:rPr>
  </w:style>
  <w:style w:type="paragraph" w:styleId="676">
    <w:name w:val="endnote text"/>
    <w:basedOn w:val="659"/>
    <w:link w:val="841"/>
    <w:uiPriority w:val="99"/>
    <w:semiHidden/>
    <w:unhideWhenUsed/>
    <w:qFormat/>
    <w:pPr>
      <w:spacing w:after="0" w:line="240" w:lineRule="auto"/>
    </w:pPr>
    <w:rPr>
      <w:sz w:val="20"/>
    </w:rPr>
  </w:style>
  <w:style w:type="paragraph" w:styleId="677">
    <w:name w:val="Caption"/>
    <w:basedOn w:val="659"/>
    <w:next w:val="659"/>
    <w:link w:val="714"/>
    <w:uiPriority w:val="35"/>
    <w:semiHidden/>
    <w:unhideWhenUsed/>
    <w:qFormat/>
    <w:pPr>
      <w:spacing w:line="276" w:lineRule="auto"/>
    </w:pPr>
    <w:rPr>
      <w:b/>
      <w:bCs/>
      <w:color w:val="5b9bd5" w:themeColor="accent1"/>
      <w:sz w:val="18"/>
      <w:szCs w:val="18"/>
    </w:rPr>
  </w:style>
  <w:style w:type="paragraph" w:styleId="678">
    <w:name w:val="footnote text"/>
    <w:basedOn w:val="659"/>
    <w:link w:val="840"/>
    <w:uiPriority w:val="99"/>
    <w:semiHidden/>
    <w:unhideWhenUsed/>
    <w:qFormat/>
    <w:pPr>
      <w:spacing w:after="40" w:line="240" w:lineRule="auto"/>
    </w:pPr>
    <w:rPr>
      <w:sz w:val="18"/>
    </w:rPr>
  </w:style>
  <w:style w:type="paragraph" w:styleId="679">
    <w:name w:val="toc 8"/>
    <w:basedOn w:val="659"/>
    <w:next w:val="659"/>
    <w:uiPriority w:val="39"/>
    <w:unhideWhenUsed/>
    <w:qFormat/>
    <w:pPr>
      <w:ind w:left="1984"/>
      <w:spacing w:after="57"/>
    </w:pPr>
  </w:style>
  <w:style w:type="paragraph" w:styleId="680">
    <w:name w:val="Header"/>
    <w:basedOn w:val="659"/>
    <w:link w:val="712"/>
    <w:uiPriority w:val="99"/>
    <w:unhideWhenUsed/>
    <w:qFormat/>
    <w:pPr>
      <w:spacing w:after="0" w:line="240" w:lineRule="auto"/>
      <w:tabs>
        <w:tab w:val="center" w:pos="7143" w:leader="none"/>
        <w:tab w:val="right" w:pos="14287" w:leader="none"/>
      </w:tabs>
    </w:pPr>
  </w:style>
  <w:style w:type="paragraph" w:styleId="681">
    <w:name w:val="toc 9"/>
    <w:basedOn w:val="659"/>
    <w:next w:val="659"/>
    <w:uiPriority w:val="39"/>
    <w:unhideWhenUsed/>
    <w:qFormat/>
    <w:pPr>
      <w:ind w:left="2268"/>
      <w:spacing w:after="57"/>
    </w:pPr>
  </w:style>
  <w:style w:type="paragraph" w:styleId="682">
    <w:name w:val="toc 7"/>
    <w:basedOn w:val="659"/>
    <w:next w:val="659"/>
    <w:uiPriority w:val="39"/>
    <w:unhideWhenUsed/>
    <w:qFormat/>
    <w:pPr>
      <w:ind w:left="1701"/>
      <w:spacing w:after="57"/>
    </w:pPr>
  </w:style>
  <w:style w:type="paragraph" w:styleId="683">
    <w:name w:val="toc 1"/>
    <w:basedOn w:val="659"/>
    <w:next w:val="659"/>
    <w:uiPriority w:val="39"/>
    <w:unhideWhenUsed/>
    <w:qFormat/>
    <w:pPr>
      <w:spacing w:after="57"/>
    </w:pPr>
  </w:style>
  <w:style w:type="paragraph" w:styleId="684">
    <w:name w:val="toc 6"/>
    <w:basedOn w:val="659"/>
    <w:next w:val="659"/>
    <w:uiPriority w:val="39"/>
    <w:unhideWhenUsed/>
    <w:qFormat/>
    <w:pPr>
      <w:ind w:left="1417"/>
      <w:spacing w:after="57"/>
    </w:pPr>
  </w:style>
  <w:style w:type="paragraph" w:styleId="685">
    <w:name w:val="table of figures"/>
    <w:basedOn w:val="659"/>
    <w:next w:val="659"/>
    <w:uiPriority w:val="99"/>
    <w:unhideWhenUsed/>
    <w:qFormat/>
    <w:pPr>
      <w:spacing w:after="0"/>
    </w:pPr>
  </w:style>
  <w:style w:type="paragraph" w:styleId="686">
    <w:name w:val="toc 3"/>
    <w:basedOn w:val="659"/>
    <w:next w:val="659"/>
    <w:uiPriority w:val="39"/>
    <w:unhideWhenUsed/>
    <w:qFormat/>
    <w:pPr>
      <w:ind w:left="567"/>
      <w:spacing w:after="57"/>
    </w:pPr>
  </w:style>
  <w:style w:type="paragraph" w:styleId="687">
    <w:name w:val="toc 2"/>
    <w:basedOn w:val="659"/>
    <w:next w:val="659"/>
    <w:uiPriority w:val="39"/>
    <w:unhideWhenUsed/>
    <w:qFormat/>
    <w:pPr>
      <w:ind w:left="283"/>
      <w:spacing w:after="57"/>
    </w:pPr>
  </w:style>
  <w:style w:type="paragraph" w:styleId="688">
    <w:name w:val="toc 4"/>
    <w:basedOn w:val="659"/>
    <w:next w:val="659"/>
    <w:uiPriority w:val="39"/>
    <w:unhideWhenUsed/>
    <w:qFormat/>
    <w:pPr>
      <w:ind w:left="850"/>
      <w:spacing w:after="57"/>
    </w:pPr>
  </w:style>
  <w:style w:type="paragraph" w:styleId="689">
    <w:name w:val="toc 5"/>
    <w:basedOn w:val="659"/>
    <w:next w:val="659"/>
    <w:uiPriority w:val="39"/>
    <w:unhideWhenUsed/>
    <w:qFormat/>
    <w:pPr>
      <w:ind w:left="1134"/>
      <w:spacing w:after="57"/>
    </w:pPr>
  </w:style>
  <w:style w:type="paragraph" w:styleId="690">
    <w:name w:val="Title"/>
    <w:basedOn w:val="659"/>
    <w:next w:val="659"/>
    <w:link w:val="706"/>
    <w:uiPriority w:val="0"/>
    <w:qFormat/>
    <w:pPr>
      <w:keepLines/>
      <w:keepNext/>
      <w:spacing w:before="480" w:after="120"/>
    </w:pPr>
    <w:rPr>
      <w:b/>
      <w:sz w:val="72"/>
      <w:szCs w:val="72"/>
    </w:rPr>
  </w:style>
  <w:style w:type="paragraph" w:styleId="691">
    <w:name w:val="Footer"/>
    <w:basedOn w:val="659"/>
    <w:link w:val="713"/>
    <w:uiPriority w:val="99"/>
    <w:unhideWhenUsed/>
    <w:qFormat/>
    <w:pPr>
      <w:spacing w:after="0" w:line="240" w:lineRule="auto"/>
      <w:tabs>
        <w:tab w:val="center" w:pos="7143" w:leader="none"/>
        <w:tab w:val="right" w:pos="14287" w:leader="none"/>
      </w:tabs>
    </w:pPr>
  </w:style>
  <w:style w:type="paragraph" w:styleId="692">
    <w:name w:val="Normal (Web)"/>
    <w:basedOn w:val="659"/>
    <w:uiPriority w:val="99"/>
    <w:unhideWhenUsed/>
    <w:qFormat/>
    <w:pPr>
      <w:spacing w:before="100" w:beforeAutospacing="1" w:after="100" w:afterAutospacing="1" w:line="240" w:lineRule="auto"/>
    </w:pPr>
    <w:rPr>
      <w:rFonts w:ascii="Times New Roman" w:hAnsi="Times New Roman" w:eastAsia="Times New Roman" w:cs="Times New Roman"/>
      <w:sz w:val="24"/>
      <w:szCs w:val="24"/>
      <w:lang w:eastAsia="ru-RU"/>
    </w:rPr>
  </w:style>
  <w:style w:type="paragraph" w:styleId="693">
    <w:name w:val="Subtitle"/>
    <w:basedOn w:val="659"/>
    <w:next w:val="659"/>
    <w:link w:val="707"/>
    <w:uiPriority w:val="0"/>
    <w:qFormat/>
    <w:pPr>
      <w:keepLines/>
      <w:keepNext/>
      <w:spacing w:before="360" w:after="80"/>
    </w:pPr>
    <w:rPr>
      <w:rFonts w:ascii="Georgia" w:hAnsi="Georgia" w:eastAsia="Georgia" w:cs="Georgia"/>
      <w:i/>
      <w:color w:val="666666"/>
      <w:sz w:val="48"/>
      <w:szCs w:val="48"/>
    </w:rPr>
  </w:style>
  <w:style w:type="table" w:styleId="694">
    <w:name w:val="Table Grid"/>
    <w:basedOn w:val="670"/>
    <w:uiPriority w:val="59"/>
    <w:qFormat/>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left w:w="108" w:type="dxa"/>
        <w:top w:w="0" w:type="dxa"/>
        <w:right w:w="108" w:type="dxa"/>
        <w:bottom w:w="0" w:type="dxa"/>
      </w:tblCellMar>
    </w:tblPr>
  </w:style>
  <w:style w:type="character" w:styleId="695" w:customStyle="1">
    <w:name w:val="Заголовок 1 Знак"/>
    <w:basedOn w:val="669"/>
    <w:link w:val="660"/>
    <w:uiPriority w:val="9"/>
    <w:qFormat/>
    <w:rPr>
      <w:rFonts w:ascii="Arial" w:hAnsi="Arial" w:eastAsia="Arial" w:cs="Arial"/>
      <w:sz w:val="40"/>
      <w:szCs w:val="40"/>
    </w:rPr>
  </w:style>
  <w:style w:type="character" w:styleId="696" w:customStyle="1">
    <w:name w:val="Заголовок 2 Знак"/>
    <w:basedOn w:val="669"/>
    <w:link w:val="661"/>
    <w:uiPriority w:val="9"/>
    <w:qFormat/>
    <w:rPr>
      <w:rFonts w:ascii="Arial" w:hAnsi="Arial" w:eastAsia="Arial" w:cs="Arial"/>
      <w:sz w:val="34"/>
    </w:rPr>
  </w:style>
  <w:style w:type="character" w:styleId="697" w:customStyle="1">
    <w:name w:val="Заголовок 3 Знак"/>
    <w:basedOn w:val="669"/>
    <w:link w:val="662"/>
    <w:uiPriority w:val="9"/>
    <w:qFormat/>
    <w:rPr>
      <w:rFonts w:ascii="Arial" w:hAnsi="Arial" w:eastAsia="Arial" w:cs="Arial"/>
      <w:sz w:val="30"/>
      <w:szCs w:val="30"/>
    </w:rPr>
  </w:style>
  <w:style w:type="character" w:styleId="698" w:customStyle="1">
    <w:name w:val="Заголовок 4 Знак"/>
    <w:basedOn w:val="669"/>
    <w:link w:val="663"/>
    <w:uiPriority w:val="9"/>
    <w:qFormat/>
    <w:rPr>
      <w:rFonts w:ascii="Arial" w:hAnsi="Arial" w:eastAsia="Arial" w:cs="Arial"/>
      <w:b/>
      <w:bCs/>
      <w:sz w:val="26"/>
      <w:szCs w:val="26"/>
    </w:rPr>
  </w:style>
  <w:style w:type="character" w:styleId="699" w:customStyle="1">
    <w:name w:val="Заголовок 5 Знак"/>
    <w:basedOn w:val="669"/>
    <w:link w:val="664"/>
    <w:uiPriority w:val="9"/>
    <w:qFormat/>
    <w:rPr>
      <w:rFonts w:ascii="Arial" w:hAnsi="Arial" w:eastAsia="Arial" w:cs="Arial"/>
      <w:b/>
      <w:bCs/>
      <w:sz w:val="24"/>
      <w:szCs w:val="24"/>
    </w:rPr>
  </w:style>
  <w:style w:type="character" w:styleId="700" w:customStyle="1">
    <w:name w:val="Заголовок 6 Знак"/>
    <w:basedOn w:val="669"/>
    <w:link w:val="665"/>
    <w:uiPriority w:val="9"/>
    <w:qFormat/>
    <w:rPr>
      <w:rFonts w:ascii="Arial" w:hAnsi="Arial" w:eastAsia="Arial" w:cs="Arial"/>
      <w:b/>
      <w:bCs/>
      <w:sz w:val="22"/>
      <w:szCs w:val="22"/>
    </w:rPr>
  </w:style>
  <w:style w:type="character" w:styleId="701" w:customStyle="1">
    <w:name w:val="Заголовок 7 Знак"/>
    <w:basedOn w:val="669"/>
    <w:link w:val="666"/>
    <w:uiPriority w:val="9"/>
    <w:qFormat/>
    <w:rPr>
      <w:rFonts w:ascii="Arial" w:hAnsi="Arial" w:eastAsia="Arial" w:cs="Arial"/>
      <w:b/>
      <w:bCs/>
      <w:i/>
      <w:iCs/>
      <w:sz w:val="22"/>
      <w:szCs w:val="22"/>
    </w:rPr>
  </w:style>
  <w:style w:type="character" w:styleId="702" w:customStyle="1">
    <w:name w:val="Заголовок 8 Знак"/>
    <w:basedOn w:val="669"/>
    <w:link w:val="667"/>
    <w:uiPriority w:val="9"/>
    <w:qFormat/>
    <w:rPr>
      <w:rFonts w:ascii="Arial" w:hAnsi="Arial" w:eastAsia="Arial" w:cs="Arial"/>
      <w:i/>
      <w:iCs/>
      <w:sz w:val="22"/>
      <w:szCs w:val="22"/>
    </w:rPr>
  </w:style>
  <w:style w:type="character" w:styleId="703" w:customStyle="1">
    <w:name w:val="Заголовок 9 Знак"/>
    <w:basedOn w:val="669"/>
    <w:link w:val="668"/>
    <w:uiPriority w:val="9"/>
    <w:qFormat/>
    <w:rPr>
      <w:rFonts w:ascii="Arial" w:hAnsi="Arial" w:eastAsia="Arial" w:cs="Arial"/>
      <w:i/>
      <w:iCs/>
      <w:sz w:val="21"/>
      <w:szCs w:val="21"/>
    </w:rPr>
  </w:style>
  <w:style w:type="paragraph" w:styleId="704">
    <w:name w:val="List Paragraph"/>
    <w:basedOn w:val="659"/>
    <w:uiPriority w:val="34"/>
    <w:qFormat/>
    <w:pPr>
      <w:contextualSpacing/>
      <w:ind w:left="720"/>
    </w:pPr>
  </w:style>
  <w:style w:type="paragraph" w:styleId="705">
    <w:name w:val="No Spacing"/>
    <w:uiPriority w:val="1"/>
    <w:qFormat/>
    <w:rPr>
      <w:rFonts w:ascii="Calibri" w:hAnsi="Calibri" w:eastAsia="Calibri" w:cs="Calibri"/>
      <w:sz w:val="22"/>
      <w:szCs w:val="22"/>
      <w:lang w:val="ru-RU" w:eastAsia="zh-CN" w:bidi="ar-SA"/>
    </w:rPr>
  </w:style>
  <w:style w:type="character" w:styleId="706" w:customStyle="1">
    <w:name w:val="Название Знак"/>
    <w:basedOn w:val="669"/>
    <w:link w:val="690"/>
    <w:uiPriority w:val="10"/>
    <w:qFormat/>
    <w:rPr>
      <w:sz w:val="48"/>
      <w:szCs w:val="48"/>
    </w:rPr>
  </w:style>
  <w:style w:type="character" w:styleId="707" w:customStyle="1">
    <w:name w:val="Подзаголовок Знак"/>
    <w:basedOn w:val="669"/>
    <w:link w:val="693"/>
    <w:uiPriority w:val="11"/>
    <w:qFormat/>
    <w:rPr>
      <w:sz w:val="24"/>
      <w:szCs w:val="24"/>
    </w:rPr>
  </w:style>
  <w:style w:type="paragraph" w:styleId="708">
    <w:name w:val="Quote"/>
    <w:basedOn w:val="659"/>
    <w:next w:val="659"/>
    <w:link w:val="709"/>
    <w:uiPriority w:val="29"/>
    <w:qFormat/>
    <w:pPr>
      <w:ind w:left="720" w:right="720"/>
    </w:pPr>
    <w:rPr>
      <w:i/>
    </w:rPr>
  </w:style>
  <w:style w:type="character" w:styleId="709" w:customStyle="1">
    <w:name w:val="Цитата 2 Знак"/>
    <w:link w:val="708"/>
    <w:uiPriority w:val="29"/>
    <w:qFormat/>
    <w:rPr>
      <w:i/>
    </w:rPr>
  </w:style>
  <w:style w:type="paragraph" w:styleId="710">
    <w:name w:val="Intense Quote"/>
    <w:basedOn w:val="659"/>
    <w:next w:val="659"/>
    <w:link w:val="711"/>
    <w:uiPriority w:val="30"/>
    <w:qFormat/>
    <w:pPr>
      <w:ind w:left="720" w:right="720"/>
      <w:shd w:val="clear" w:color="auto" w:fill="f2f2f2"/>
      <w:pBdr>
        <w:top w:val="single" w:color="FFFFFF" w:sz="4" w:space="5"/>
        <w:left w:val="single" w:color="FFFFFF" w:sz="4" w:space="10"/>
        <w:bottom w:val="single" w:color="FFFFFF" w:sz="4" w:space="5"/>
        <w:right w:val="single" w:color="FFFFFF" w:sz="4" w:space="10"/>
      </w:pBdr>
    </w:pPr>
    <w:rPr>
      <w:i/>
    </w:rPr>
  </w:style>
  <w:style w:type="character" w:styleId="711" w:customStyle="1">
    <w:name w:val="Выделенная цитата Знак"/>
    <w:link w:val="710"/>
    <w:uiPriority w:val="30"/>
    <w:qFormat/>
    <w:rPr>
      <w:i/>
    </w:rPr>
  </w:style>
  <w:style w:type="character" w:styleId="712" w:customStyle="1">
    <w:name w:val="Верхний колонтитул Знак"/>
    <w:basedOn w:val="669"/>
    <w:link w:val="680"/>
    <w:uiPriority w:val="99"/>
    <w:qFormat/>
  </w:style>
  <w:style w:type="character" w:styleId="713" w:customStyle="1">
    <w:name w:val="Нижний колонтитул Знак"/>
    <w:basedOn w:val="669"/>
    <w:link w:val="691"/>
    <w:uiPriority w:val="99"/>
    <w:qFormat/>
  </w:style>
  <w:style w:type="character" w:styleId="714" w:customStyle="1">
    <w:name w:val="Название объекта Знак"/>
    <w:basedOn w:val="669"/>
    <w:link w:val="677"/>
    <w:uiPriority w:val="35"/>
    <w:rPr>
      <w:b/>
      <w:bCs/>
      <w:color w:val="5b9bd5" w:themeColor="accent1"/>
      <w:sz w:val="18"/>
      <w:szCs w:val="18"/>
    </w:rPr>
  </w:style>
  <w:style w:type="table" w:styleId="715" w:customStyle="1">
    <w:name w:val="Table Grid Light"/>
    <w:basedOn w:val="670"/>
    <w:uiPriority w:val="59"/>
    <w:qFormat/>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left w:w="108" w:type="dxa"/>
        <w:top w:w="0" w:type="dxa"/>
        <w:right w:w="108" w:type="dxa"/>
        <w:bottom w:w="0" w:type="dxa"/>
      </w:tblCellMar>
    </w:tblPr>
  </w:style>
  <w:style w:type="table" w:styleId="716" w:customStyle="1">
    <w:name w:val="Таблица простая 11"/>
    <w:basedOn w:val="670"/>
    <w:uiPriority w:val="59"/>
    <w:qFormat/>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left w:w="108" w:type="dxa"/>
        <w:top w:w="0" w:type="dxa"/>
        <w:right w:w="108" w:type="dxa"/>
        <w:bottom w:w="0" w:type="dxa"/>
      </w:tblCellMar>
    </w:tblPr>
    <w:tblStylePr w:type="band1Horz">
      <w:tcPr>
        <w:shd w:val="clear" w:color="f1f1f1" w:themeColor="text1" w:themeTint="0D" w:fill="f1f1f1" w:themeFill="text1" w:themeFillTint="0D"/>
      </w:tcPr>
    </w:tblStylePr>
    <w:tblStylePr w:type="band1Vert">
      <w:tcPr>
        <w:shd w:val="clear" w:color="f1f1f1" w:themeColor="text1" w:themeTint="0D" w:fill="f1f1f1" w:themeFill="text1" w:themeFillTint="0D"/>
      </w:tcPr>
    </w:tblStylePr>
    <w:tblStylePr w:type="firstCol">
      <w:rPr>
        <w:rFonts w:ascii="Arial" w:hAnsi="Arial"/>
        <w:b/>
        <w:color w:val="404040"/>
        <w:sz w:val="22"/>
      </w:rPr>
    </w:tblStylePr>
    <w:tblStylePr w:type="firstRow">
      <w:rPr>
        <w:rFonts w:ascii="Arial" w:hAnsi="Arial"/>
        <w:b/>
        <w:color w:val="404040"/>
        <w:sz w:val="22"/>
      </w:rPr>
    </w:tblStylePr>
    <w:tblStylePr w:type="lastCol">
      <w:rPr>
        <w:rFonts w:ascii="Arial" w:hAnsi="Arial"/>
        <w:b/>
        <w:color w:val="404040"/>
        <w:sz w:val="22"/>
      </w:rPr>
    </w:tblStylePr>
    <w:tblStylePr w:type="lastRow">
      <w:rPr>
        <w:rFonts w:ascii="Arial" w:hAnsi="Arial"/>
        <w:b/>
        <w:color w:val="404040"/>
        <w:sz w:val="22"/>
      </w:rPr>
    </w:tblStylePr>
  </w:style>
  <w:style w:type="table" w:styleId="717" w:customStyle="1">
    <w:name w:val="Таблица простая 21"/>
    <w:basedOn w:val="670"/>
    <w:uiPriority w:val="59"/>
    <w:qFormat/>
    <w:tblPr>
      <w:tblBorders>
        <w:top w:val="single" w:color="000000" w:themeColor="text1" w:sz="4" w:space="0"/>
        <w:left w:val="none" w:color="000000" w:themeColor="text1" w:sz="4" w:space="0"/>
        <w:bottom w:val="single" w:color="000000" w:themeColor="text1" w:sz="4" w:space="0"/>
        <w:right w:val="none" w:color="000000" w:themeColor="text1" w:sz="4" w:space="0"/>
      </w:tblBorders>
      <w:tblCellMar>
        <w:left w:w="108" w:type="dxa"/>
        <w:top w:w="0" w:type="dxa"/>
        <w:right w:w="108" w:type="dxa"/>
        <w:bottom w:w="0" w:type="dxa"/>
      </w:tblCellMar>
    </w:tblPr>
    <w:tblStylePr w:type="band1Horz">
      <w:tcPr>
        <w:tcBorders>
          <w:top w:val="single" w:color="000000" w:themeColor="text1" w:sz="4" w:space="0"/>
          <w:bottom w:val="single" w:color="000000" w:themeColor="text1" w:sz="4" w:space="0"/>
        </w:tcBorders>
      </w:tcPr>
    </w:tblStylePr>
    <w:tblStylePr w:type="band1Vert">
      <w:tcPr>
        <w:tcBorders>
          <w:left w:val="single" w:color="000000" w:themeColor="text1" w:sz="4" w:space="0"/>
          <w:right w:val="single" w:color="000000" w:themeColor="text1" w:sz="4" w:space="0"/>
        </w:tcBorders>
      </w:tcPr>
    </w:tblStylePr>
    <w:tblStylePr w:type="band2Vert">
      <w:tcPr>
        <w:tcBorders>
          <w:left w:val="single" w:color="000000" w:themeColor="text1" w:sz="4" w:space="0"/>
          <w:right w:val="single" w:color="000000" w:themeColor="text1" w:sz="4" w:space="0"/>
        </w:tcBorders>
      </w:tcPr>
    </w:tblStylePr>
    <w:tblStylePr w:type="firstCol">
      <w:rPr>
        <w:rFonts w:ascii="Arial" w:hAnsi="Arial"/>
        <w:b/>
        <w:color w:val="404040"/>
        <w:sz w:val="22"/>
      </w:rPr>
    </w:tblStylePr>
    <w:tblStylePr w:type="firstRow">
      <w:rPr>
        <w:rFonts w:ascii="Arial" w:hAnsi="Arial"/>
        <w:b/>
        <w:color w:val="404040"/>
        <w:sz w:val="22"/>
      </w:rPr>
      <w:tcPr>
        <w:tcBorders>
          <w:top w:val="single" w:color="000000" w:themeColor="text1" w:sz="4" w:space="0"/>
          <w:bottom w:val="single" w:color="000000" w:themeColor="text1" w:sz="4" w:space="0"/>
        </w:tcBorders>
      </w:tcPr>
    </w:tblStylePr>
    <w:tblStylePr w:type="lastCol">
      <w:rPr>
        <w:rFonts w:ascii="Arial" w:hAnsi="Arial"/>
        <w:b/>
        <w:color w:val="404040"/>
        <w:sz w:val="22"/>
      </w:rPr>
    </w:tblStylePr>
    <w:tblStylePr w:type="lastRow">
      <w:rPr>
        <w:rFonts w:ascii="Arial" w:hAnsi="Arial"/>
        <w:b/>
        <w:color w:val="404040"/>
        <w:sz w:val="22"/>
      </w:rPr>
    </w:tblStylePr>
  </w:style>
  <w:style w:type="table" w:styleId="718" w:customStyle="1">
    <w:name w:val="Таблица простая 31"/>
    <w:basedOn w:val="670"/>
    <w:uiPriority w:val="99"/>
    <w:qFormat/>
    <w:tblPr>
      <w:tblCellMar>
        <w:left w:w="108" w:type="dxa"/>
        <w:top w:w="0" w:type="dxa"/>
        <w:right w:w="108" w:type="dxa"/>
        <w:bottom w:w="0" w:type="dxa"/>
      </w:tblCellMar>
    </w:tblPr>
    <w:tblStylePr w:type="band1Horz">
      <w:rPr>
        <w:rFonts w:ascii="Arial" w:hAnsi="Arial"/>
        <w:color w:val="404040"/>
        <w:sz w:val="22"/>
      </w:rPr>
      <w:tcPr>
        <w:shd w:val="clear" w:color="f1f1f1" w:themeColor="text1" w:themeTint="0D" w:fill="f1f1f1" w:themeFill="text1" w:themeFillTint="0D"/>
      </w:tcPr>
    </w:tblStylePr>
    <w:tblStylePr w:type="band1Vert">
      <w:rPr>
        <w:rFonts w:ascii="Arial" w:hAnsi="Arial"/>
        <w:color w:val="404040"/>
        <w:sz w:val="22"/>
      </w:rPr>
      <w:tcPr>
        <w:shd w:val="clear" w:color="f1f1f1" w:themeColor="text1" w:themeTint="0D" w:fill="f1f1f1" w:themeFill="text1" w:themeFillTint="0D"/>
      </w:tcPr>
    </w:tblStylePr>
    <w:tblStylePr w:type="firstCol">
      <w:rPr>
        <w:b/>
        <w:caps/>
        <w:color w:val="404040"/>
      </w:rPr>
      <w:tcPr>
        <w:tcBorders>
          <w:top w:val="none" w:color="000000" w:sz="4" w:space="0"/>
          <w:left w:val="none" w:color="000000" w:sz="4" w:space="0"/>
          <w:bottom w:val="none" w:color="000000" w:sz="4" w:space="0"/>
          <w:right w:val="single" w:color="404040" w:sz="4" w:space="0"/>
        </w:tcBorders>
      </w:tcPr>
    </w:tblStylePr>
    <w:tblStylePr w:type="firstRow">
      <w:rPr>
        <w:b/>
        <w:caps/>
        <w:color w:val="404040"/>
      </w:rPr>
      <w:tcPr>
        <w:tcBorders>
          <w:top w:val="none" w:color="000000" w:sz="4" w:space="0"/>
          <w:left w:val="none" w:color="000000" w:sz="4" w:space="0"/>
          <w:bottom w:val="single" w:color="404040" w:sz="4" w:space="0"/>
          <w:right w:val="none" w:color="000000" w:sz="4" w:space="0"/>
        </w:tcBorders>
      </w:tcPr>
    </w:tblStylePr>
    <w:tblStylePr w:type="lastCol">
      <w:rPr>
        <w:b/>
        <w:caps/>
        <w:color w:val="404040"/>
      </w:rPr>
    </w:tblStylePr>
    <w:tblStylePr w:type="lastRow">
      <w:rPr>
        <w:b/>
        <w:caps/>
        <w:color w:val="404040"/>
      </w:rPr>
    </w:tblStylePr>
  </w:style>
  <w:style w:type="table" w:styleId="719" w:customStyle="1">
    <w:name w:val="Таблица простая 41"/>
    <w:basedOn w:val="670"/>
    <w:uiPriority w:val="99"/>
    <w:qFormat/>
    <w:tblPr>
      <w:tblCellMar>
        <w:left w:w="108" w:type="dxa"/>
        <w:top w:w="0" w:type="dxa"/>
        <w:right w:w="108" w:type="dxa"/>
        <w:bottom w:w="0" w:type="dxa"/>
      </w:tblCellMar>
    </w:tblPr>
    <w:tblStylePr w:type="band1Horz">
      <w:rPr>
        <w:rFonts w:ascii="Arial" w:hAnsi="Arial"/>
        <w:color w:val="404040"/>
        <w:sz w:val="22"/>
      </w:rPr>
      <w:tcPr>
        <w:shd w:val="clear" w:color="f1f1f1" w:themeColor="text1" w:themeTint="0D" w:fill="f1f1f1" w:themeFill="text1" w:themeFillTint="0D"/>
      </w:tcPr>
    </w:tblStylePr>
    <w:tblStylePr w:type="band1Vert">
      <w:rPr>
        <w:rFonts w:ascii="Arial" w:hAnsi="Arial"/>
        <w:color w:val="404040"/>
        <w:sz w:val="22"/>
      </w:rPr>
      <w:tcPr>
        <w:shd w:val="clear" w:color="f1f1f1" w:themeColor="text1" w:themeTint="0D" w:fill="f1f1f1" w:themeFill="text1" w:themeFillTint="0D"/>
      </w:tcPr>
    </w:tblStylePr>
    <w:tblStylePr w:type="firstCol">
      <w:rPr>
        <w:b/>
        <w:color w:val="404040"/>
      </w:rPr>
    </w:tblStylePr>
    <w:tblStylePr w:type="firstRow">
      <w:rPr>
        <w:b/>
        <w:color w:val="404040"/>
      </w:rPr>
    </w:tblStylePr>
    <w:tblStylePr w:type="lastCol">
      <w:rPr>
        <w:b/>
        <w:color w:val="404040"/>
      </w:rPr>
    </w:tblStylePr>
    <w:tblStylePr w:type="lastRow">
      <w:rPr>
        <w:b/>
        <w:color w:val="404040"/>
      </w:rPr>
    </w:tblStylePr>
  </w:style>
  <w:style w:type="table" w:styleId="720" w:customStyle="1">
    <w:name w:val="Таблица простая 51"/>
    <w:basedOn w:val="670"/>
    <w:uiPriority w:val="99"/>
    <w:qFormat/>
    <w:tblPr>
      <w:tblCellMar>
        <w:left w:w="108" w:type="dxa"/>
        <w:top w:w="0" w:type="dxa"/>
        <w:right w:w="108" w:type="dxa"/>
        <w:bottom w:w="0" w:type="dxa"/>
      </w:tblCellMar>
    </w:tblPr>
    <w:tblStylePr w:type="band1Horz">
      <w:rPr>
        <w:rFonts w:ascii="Arial" w:hAnsi="Arial"/>
        <w:color w:val="404040"/>
        <w:sz w:val="22"/>
      </w:rPr>
      <w:tcPr>
        <w:shd w:val="clear" w:color="f1f1f1" w:themeColor="text1" w:themeTint="0D" w:fill="f1f1f1" w:themeFill="text1" w:themeFillTint="0D"/>
      </w:tcPr>
    </w:tblStylePr>
    <w:tblStylePr w:type="band1Vert">
      <w:rPr>
        <w:rFonts w:ascii="Arial" w:hAnsi="Arial"/>
        <w:color w:val="404040"/>
        <w:sz w:val="22"/>
      </w:rPr>
      <w:tcPr>
        <w:shd w:val="clear" w:color="f1f1f1" w:themeColor="text1" w:themeTint="0D" w:fill="f1f1f1" w:themeFill="text1" w:themeFillTint="0D"/>
      </w:tcPr>
    </w:tblStylePr>
    <w:tblStylePr w:type="firstCol">
      <w:rPr>
        <w:i/>
        <w:color w:val="404040"/>
      </w:rPr>
      <w:pPr>
        <w:jc w:val="right"/>
      </w:pPr>
      <w:tcPr>
        <w:shd w:val="clear" w:color="ffffff" w:fill="auto"/>
        <w:tcBorders>
          <w:right w:val="single" w:color="404040" w:sz="4" w:space="0"/>
        </w:tcBorders>
      </w:tcPr>
    </w:tblStylePr>
    <w:tblStylePr w:type="firstRow">
      <w:rPr>
        <w:i/>
        <w:color w:val="404040"/>
      </w:rPr>
      <w:tcPr>
        <w:shd w:val="clear" w:color="ffffff" w:fill="auto"/>
        <w:tcBorders>
          <w:left w:val="none" w:color="000000" w:sz="4" w:space="0"/>
          <w:bottom w:val="single" w:color="404040" w:sz="4" w:space="0"/>
          <w:right w:val="none" w:color="000000" w:sz="4" w:space="0"/>
        </w:tcBorders>
      </w:tcPr>
    </w:tblStylePr>
    <w:tblStylePr w:type="lastCol">
      <w:rPr>
        <w:i/>
        <w:color w:val="404040"/>
      </w:rPr>
      <w:tcPr>
        <w:shd w:val="clear" w:color="ffffff" w:fill="auto"/>
        <w:tcBorders>
          <w:left w:val="single" w:color="404040" w:sz="4" w:space="0"/>
        </w:tcBorders>
      </w:tcPr>
    </w:tblStylePr>
    <w:tblStylePr w:type="lastRow">
      <w:rPr>
        <w:i/>
        <w:color w:val="404040"/>
      </w:rPr>
      <w:tcPr>
        <w:shd w:val="clear" w:color="ffffff" w:fill="auto"/>
        <w:tcBorders>
          <w:top w:val="single" w:color="404040" w:sz="4" w:space="0"/>
          <w:left w:val="none" w:color="000000" w:sz="4" w:space="0"/>
          <w:right w:val="none" w:color="000000" w:sz="4" w:space="0"/>
        </w:tcBorders>
      </w:tcPr>
    </w:tblStylePr>
  </w:style>
  <w:style w:type="table" w:styleId="721" w:customStyle="1">
    <w:name w:val="Таблица-сетка 1 светлая1"/>
    <w:basedOn w:val="670"/>
    <w:uiPriority w:val="99"/>
    <w:qFormat/>
    <w:tblPr>
      <w:tbl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insideH w:val="single" w:color="979797" w:themeColor="text1" w:themeTint="67" w:sz="4" w:space="0"/>
        <w:insideV w:val="single" w:color="979797" w:themeColor="text1" w:themeTint="67" w:sz="4" w:space="0"/>
      </w:tblBorders>
      <w:tblCellMar>
        <w:left w:w="108" w:type="dxa"/>
        <w:top w:w="0" w:type="dxa"/>
        <w:right w:w="108" w:type="dxa"/>
        <w:bottom w:w="0" w:type="dxa"/>
      </w:tblCellMar>
    </w:tblPr>
    <w:tblStylePr w:type="band1Horz">
      <w:rPr>
        <w:rFonts w:ascii="Arial" w:hAnsi="Arial"/>
        <w:color w:val="404040"/>
        <w:sz w:val="22"/>
      </w:rPr>
      <w:tcPr>
        <w:tc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tcBorders>
      </w:tcPr>
    </w:tblStylePr>
    <w:tblStylePr w:type="firstCol">
      <w:rPr>
        <w:b/>
        <w:color w:val="404040"/>
      </w:rPr>
    </w:tblStylePr>
    <w:tblStylePr w:type="firstRow">
      <w:rPr>
        <w:b/>
        <w:color w:val="404040"/>
      </w:rPr>
      <w:tcPr>
        <w:tcBorders>
          <w:bottom w:val="single" w:color="696969" w:themeColor="text1" w:themeTint="95" w:sz="12" w:space="0"/>
        </w:tcBorders>
      </w:tcPr>
    </w:tblStylePr>
    <w:tblStylePr w:type="lastCol">
      <w:rPr>
        <w:b/>
        <w:color w:val="404040"/>
      </w:rPr>
    </w:tblStylePr>
    <w:tblStylePr w:type="lastRow">
      <w:rPr>
        <w:b/>
        <w:color w:val="404040"/>
      </w:rPr>
    </w:tblStylePr>
  </w:style>
  <w:style w:type="table" w:styleId="722" w:customStyle="1">
    <w:name w:val="Grid Table 1 Light - Accent 1"/>
    <w:basedOn w:val="670"/>
    <w:uiPriority w:val="99"/>
    <w:qFormat/>
    <w:tblPr>
      <w:tblBorders>
        <w:top w:val="single" w:color="BCD6EE" w:themeColor="accent1" w:themeTint="67" w:sz="4" w:space="0"/>
        <w:left w:val="single" w:color="BCD6EE" w:themeColor="accent1" w:themeTint="67" w:sz="4" w:space="0"/>
        <w:bottom w:val="single" w:color="BCD6EE" w:themeColor="accent1" w:themeTint="67" w:sz="4" w:space="0"/>
        <w:right w:val="single" w:color="BCD6EE" w:themeColor="accent1" w:themeTint="67" w:sz="4" w:space="0"/>
        <w:insideH w:val="single" w:color="BCD6EE" w:themeColor="accent1" w:themeTint="67" w:sz="4" w:space="0"/>
        <w:insideV w:val="single" w:color="BCD6EE" w:themeColor="accent1" w:themeTint="67" w:sz="4" w:space="0"/>
      </w:tblBorders>
      <w:tblCellMar>
        <w:left w:w="108" w:type="dxa"/>
        <w:top w:w="0" w:type="dxa"/>
        <w:right w:w="108" w:type="dxa"/>
        <w:bottom w:w="0" w:type="dxa"/>
      </w:tblCellMar>
    </w:tblPr>
    <w:tblStylePr w:type="band1Horz">
      <w:rPr>
        <w:rFonts w:ascii="Arial" w:hAnsi="Arial"/>
        <w:color w:val="404040"/>
        <w:sz w:val="22"/>
      </w:rPr>
      <w:tcPr>
        <w:tcBorders>
          <w:top w:val="single" w:color="BCD6EE" w:themeColor="accent1" w:themeTint="67" w:sz="4" w:space="0"/>
          <w:left w:val="single" w:color="BCD6EE" w:themeColor="accent1" w:themeTint="67" w:sz="4" w:space="0"/>
          <w:bottom w:val="single" w:color="BCD6EE" w:themeColor="accent1" w:themeTint="67" w:sz="4" w:space="0"/>
          <w:right w:val="single" w:color="BCD6EE" w:themeColor="accent1" w:themeTint="67" w:sz="4" w:space="0"/>
        </w:tcBorders>
      </w:tcPr>
    </w:tblStylePr>
    <w:tblStylePr w:type="firstCol">
      <w:rPr>
        <w:b/>
        <w:color w:val="404040"/>
      </w:rPr>
    </w:tblStylePr>
    <w:tblStylePr w:type="firstRow">
      <w:rPr>
        <w:b/>
        <w:color w:val="404040"/>
      </w:rPr>
      <w:tcPr>
        <w:tcBorders>
          <w:bottom w:val="single" w:color="9FC4E6" w:themeColor="accent1" w:themeTint="95" w:sz="12" w:space="0"/>
        </w:tcBorders>
      </w:tcPr>
    </w:tblStylePr>
    <w:tblStylePr w:type="lastCol">
      <w:rPr>
        <w:b/>
        <w:color w:val="404040"/>
      </w:rPr>
    </w:tblStylePr>
    <w:tblStylePr w:type="lastRow">
      <w:rPr>
        <w:b/>
        <w:color w:val="404040"/>
      </w:rPr>
    </w:tblStylePr>
  </w:style>
  <w:style w:type="table" w:styleId="723" w:customStyle="1">
    <w:name w:val="Grid Table 1 Light - Accent 2"/>
    <w:basedOn w:val="670"/>
    <w:uiPriority w:val="99"/>
    <w:qFormat/>
    <w:tblPr>
      <w:tblBorders>
        <w:top w:val="single" w:color="F7CAAB" w:themeColor="accent2" w:themeTint="67" w:sz="4" w:space="0"/>
        <w:left w:val="single" w:color="F7CAAB" w:themeColor="accent2" w:themeTint="67" w:sz="4" w:space="0"/>
        <w:bottom w:val="single" w:color="F7CAAB" w:themeColor="accent2" w:themeTint="67" w:sz="4" w:space="0"/>
        <w:right w:val="single" w:color="F7CAAB" w:themeColor="accent2" w:themeTint="67" w:sz="4" w:space="0"/>
        <w:insideH w:val="single" w:color="F7CAAB" w:themeColor="accent2" w:themeTint="67" w:sz="4" w:space="0"/>
        <w:insideV w:val="single" w:color="F7CAAB" w:themeColor="accent2" w:themeTint="67" w:sz="4" w:space="0"/>
      </w:tblBorders>
      <w:tblCellMar>
        <w:left w:w="108" w:type="dxa"/>
        <w:top w:w="0" w:type="dxa"/>
        <w:right w:w="108" w:type="dxa"/>
        <w:bottom w:w="0" w:type="dxa"/>
      </w:tblCellMar>
    </w:tblPr>
    <w:tblStylePr w:type="band1Horz">
      <w:rPr>
        <w:rFonts w:ascii="Arial" w:hAnsi="Arial"/>
        <w:color w:val="404040"/>
        <w:sz w:val="22"/>
      </w:rPr>
      <w:tcPr>
        <w:tcBorders>
          <w:top w:val="single" w:color="F7CAAB" w:themeColor="accent2" w:themeTint="67" w:sz="4" w:space="0"/>
          <w:left w:val="single" w:color="F7CAAB" w:themeColor="accent2" w:themeTint="67" w:sz="4" w:space="0"/>
          <w:bottom w:val="single" w:color="F7CAAB" w:themeColor="accent2" w:themeTint="67" w:sz="4" w:space="0"/>
          <w:right w:val="single" w:color="F7CAAB" w:themeColor="accent2" w:themeTint="67" w:sz="4" w:space="0"/>
        </w:tcBorders>
      </w:tcPr>
    </w:tblStylePr>
    <w:tblStylePr w:type="firstCol">
      <w:rPr>
        <w:b/>
        <w:color w:val="404040"/>
      </w:rPr>
    </w:tblStylePr>
    <w:tblStylePr w:type="firstRow">
      <w:rPr>
        <w:b/>
        <w:color w:val="404040"/>
      </w:rPr>
      <w:tcPr>
        <w:tcBorders>
          <w:bottom w:val="single" w:color="F4B386" w:themeColor="accent2" w:themeTint="95" w:sz="12" w:space="0"/>
        </w:tcBorders>
      </w:tcPr>
    </w:tblStylePr>
    <w:tblStylePr w:type="lastCol">
      <w:rPr>
        <w:b/>
        <w:color w:val="404040"/>
      </w:rPr>
    </w:tblStylePr>
    <w:tblStylePr w:type="lastRow">
      <w:rPr>
        <w:b/>
        <w:color w:val="404040"/>
      </w:rPr>
    </w:tblStylePr>
  </w:style>
  <w:style w:type="table" w:styleId="724" w:customStyle="1">
    <w:name w:val="Grid Table 1 Light - Accent 3"/>
    <w:basedOn w:val="670"/>
    <w:uiPriority w:val="99"/>
    <w:qFormat/>
    <w:tblPr>
      <w:tblBorders>
        <w:top w:val="single" w:color="DADADA" w:themeColor="accent3" w:themeTint="67" w:sz="4" w:space="0"/>
        <w:left w:val="single" w:color="DADADA" w:themeColor="accent3" w:themeTint="67" w:sz="4" w:space="0"/>
        <w:bottom w:val="single" w:color="DADADA" w:themeColor="accent3" w:themeTint="67" w:sz="4" w:space="0"/>
        <w:right w:val="single" w:color="DADADA" w:themeColor="accent3" w:themeTint="67" w:sz="4" w:space="0"/>
        <w:insideH w:val="single" w:color="DADADA" w:themeColor="accent3" w:themeTint="67" w:sz="4" w:space="0"/>
        <w:insideV w:val="single" w:color="DADADA" w:themeColor="accent3" w:themeTint="67" w:sz="4" w:space="0"/>
      </w:tblBorders>
      <w:tblCellMar>
        <w:left w:w="108" w:type="dxa"/>
        <w:top w:w="0" w:type="dxa"/>
        <w:right w:w="108" w:type="dxa"/>
        <w:bottom w:w="0" w:type="dxa"/>
      </w:tblCellMar>
    </w:tblPr>
    <w:tblStylePr w:type="band1Horz">
      <w:rPr>
        <w:rFonts w:ascii="Arial" w:hAnsi="Arial"/>
        <w:color w:val="404040"/>
        <w:sz w:val="22"/>
      </w:rPr>
      <w:tcPr>
        <w:tcBorders>
          <w:top w:val="single" w:color="DADADA" w:themeColor="accent3" w:themeTint="67" w:sz="4" w:space="0"/>
          <w:left w:val="single" w:color="DADADA" w:themeColor="accent3" w:themeTint="67" w:sz="4" w:space="0"/>
          <w:bottom w:val="single" w:color="DADADA" w:themeColor="accent3" w:themeTint="67" w:sz="4" w:space="0"/>
          <w:right w:val="single" w:color="DADADA" w:themeColor="accent3" w:themeTint="67" w:sz="4" w:space="0"/>
        </w:tcBorders>
      </w:tcPr>
    </w:tblStylePr>
    <w:tblStylePr w:type="firstCol">
      <w:rPr>
        <w:b/>
        <w:color w:val="404040"/>
      </w:rPr>
    </w:tblStylePr>
    <w:tblStylePr w:type="firstRow">
      <w:rPr>
        <w:b/>
        <w:color w:val="404040"/>
      </w:rPr>
      <w:tcPr>
        <w:tcBorders>
          <w:bottom w:val="single" w:color="CACACA" w:themeColor="accent3" w:themeTint="95" w:sz="12" w:space="0"/>
        </w:tcBorders>
      </w:tcPr>
    </w:tblStylePr>
    <w:tblStylePr w:type="lastCol">
      <w:rPr>
        <w:b/>
        <w:color w:val="404040"/>
      </w:rPr>
    </w:tblStylePr>
    <w:tblStylePr w:type="lastRow">
      <w:rPr>
        <w:b/>
        <w:color w:val="404040"/>
      </w:rPr>
    </w:tblStylePr>
  </w:style>
  <w:style w:type="table" w:styleId="725" w:customStyle="1">
    <w:name w:val="Grid Table 1 Light - Accent 4"/>
    <w:basedOn w:val="670"/>
    <w:uiPriority w:val="99"/>
    <w:qFormat/>
    <w:tblPr>
      <w:tblBorders>
        <w:top w:val="single" w:color="FFE597" w:themeColor="accent4" w:themeTint="67" w:sz="4" w:space="0"/>
        <w:left w:val="single" w:color="FFE597" w:themeColor="accent4" w:themeTint="67" w:sz="4" w:space="0"/>
        <w:bottom w:val="single" w:color="FFE597" w:themeColor="accent4" w:themeTint="67" w:sz="4" w:space="0"/>
        <w:right w:val="single" w:color="FFE597" w:themeColor="accent4" w:themeTint="67" w:sz="4" w:space="0"/>
        <w:insideH w:val="single" w:color="FFE597" w:themeColor="accent4" w:themeTint="67" w:sz="4" w:space="0"/>
        <w:insideV w:val="single" w:color="FFE597" w:themeColor="accent4" w:themeTint="67" w:sz="4" w:space="0"/>
      </w:tblBorders>
      <w:tblCellMar>
        <w:left w:w="108" w:type="dxa"/>
        <w:top w:w="0" w:type="dxa"/>
        <w:right w:w="108" w:type="dxa"/>
        <w:bottom w:w="0" w:type="dxa"/>
      </w:tblCellMar>
    </w:tblPr>
    <w:tblStylePr w:type="band1Horz">
      <w:rPr>
        <w:rFonts w:ascii="Arial" w:hAnsi="Arial"/>
        <w:color w:val="404040"/>
        <w:sz w:val="22"/>
      </w:rPr>
      <w:tcPr>
        <w:tcBorders>
          <w:top w:val="single" w:color="FFE597" w:themeColor="accent4" w:themeTint="67" w:sz="4" w:space="0"/>
          <w:left w:val="single" w:color="FFE597" w:themeColor="accent4" w:themeTint="67" w:sz="4" w:space="0"/>
          <w:bottom w:val="single" w:color="FFE597" w:themeColor="accent4" w:themeTint="67" w:sz="4" w:space="0"/>
          <w:right w:val="single" w:color="FFE597" w:themeColor="accent4" w:themeTint="67" w:sz="4" w:space="0"/>
        </w:tcBorders>
      </w:tcPr>
    </w:tblStylePr>
    <w:tblStylePr w:type="firstCol">
      <w:rPr>
        <w:b/>
        <w:color w:val="404040"/>
      </w:rPr>
    </w:tblStylePr>
    <w:tblStylePr w:type="firstRow">
      <w:rPr>
        <w:b/>
        <w:color w:val="404040"/>
      </w:rPr>
      <w:tcPr>
        <w:tcBorders>
          <w:bottom w:val="single" w:color="FFDA69" w:themeColor="accent4" w:themeTint="95" w:sz="12" w:space="0"/>
        </w:tcBorders>
      </w:tcPr>
    </w:tblStylePr>
    <w:tblStylePr w:type="lastCol">
      <w:rPr>
        <w:b/>
        <w:color w:val="404040"/>
      </w:rPr>
    </w:tblStylePr>
    <w:tblStylePr w:type="lastRow">
      <w:rPr>
        <w:b/>
        <w:color w:val="404040"/>
      </w:rPr>
    </w:tblStylePr>
  </w:style>
  <w:style w:type="table" w:styleId="726" w:customStyle="1">
    <w:name w:val="Grid Table 1 Light - Accent 5"/>
    <w:basedOn w:val="670"/>
    <w:uiPriority w:val="99"/>
    <w:tblPr>
      <w:tblBorders>
        <w:top w:val="single" w:color="B3C6E7" w:themeColor="accent5" w:themeTint="67" w:sz="4" w:space="0"/>
        <w:left w:val="single" w:color="B3C6E7" w:themeColor="accent5" w:themeTint="67" w:sz="4" w:space="0"/>
        <w:bottom w:val="single" w:color="B3C6E7" w:themeColor="accent5" w:themeTint="67" w:sz="4" w:space="0"/>
        <w:right w:val="single" w:color="B3C6E7" w:themeColor="accent5" w:themeTint="67" w:sz="4" w:space="0"/>
        <w:insideH w:val="single" w:color="B3C6E7" w:themeColor="accent5" w:themeTint="67" w:sz="4" w:space="0"/>
        <w:insideV w:val="single" w:color="B3C6E7" w:themeColor="accent5" w:themeTint="67" w:sz="4" w:space="0"/>
      </w:tblBorders>
      <w:tblCellMar>
        <w:left w:w="108" w:type="dxa"/>
        <w:top w:w="0" w:type="dxa"/>
        <w:right w:w="108" w:type="dxa"/>
        <w:bottom w:w="0" w:type="dxa"/>
      </w:tblCellMar>
    </w:tblPr>
    <w:tblStylePr w:type="band1Horz">
      <w:rPr>
        <w:rFonts w:ascii="Arial" w:hAnsi="Arial"/>
        <w:color w:val="404040"/>
        <w:sz w:val="22"/>
      </w:rPr>
      <w:tcPr>
        <w:tcBorders>
          <w:top w:val="single" w:color="B3C6E7" w:themeColor="accent5" w:themeTint="67" w:sz="4" w:space="0"/>
          <w:left w:val="single" w:color="B3C6E7" w:themeColor="accent5" w:themeTint="67" w:sz="4" w:space="0"/>
          <w:bottom w:val="single" w:color="B3C6E7" w:themeColor="accent5" w:themeTint="67" w:sz="4" w:space="0"/>
          <w:right w:val="single" w:color="B3C6E7" w:themeColor="accent5" w:themeTint="67" w:sz="4" w:space="0"/>
        </w:tcBorders>
      </w:tcPr>
    </w:tblStylePr>
    <w:tblStylePr w:type="firstCol">
      <w:rPr>
        <w:b/>
        <w:color w:val="404040"/>
      </w:rPr>
    </w:tblStylePr>
    <w:tblStylePr w:type="firstRow">
      <w:rPr>
        <w:b/>
        <w:color w:val="404040"/>
      </w:rPr>
      <w:tcPr>
        <w:tcBorders>
          <w:bottom w:val="single" w:color="91ACDC" w:themeColor="accent5" w:themeTint="95" w:sz="12" w:space="0"/>
        </w:tcBorders>
      </w:tcPr>
    </w:tblStylePr>
    <w:tblStylePr w:type="lastCol">
      <w:rPr>
        <w:b/>
        <w:color w:val="404040"/>
      </w:rPr>
    </w:tblStylePr>
    <w:tblStylePr w:type="lastRow">
      <w:rPr>
        <w:b/>
        <w:color w:val="404040"/>
      </w:rPr>
    </w:tblStylePr>
  </w:style>
  <w:style w:type="table" w:styleId="727" w:customStyle="1">
    <w:name w:val="Grid Table 1 Light - Accent 6"/>
    <w:basedOn w:val="670"/>
    <w:uiPriority w:val="99"/>
    <w:qFormat/>
    <w:tblPr>
      <w:tblBorders>
        <w:top w:val="single" w:color="C4DFB2" w:themeColor="accent6" w:themeTint="67" w:sz="4" w:space="0"/>
        <w:left w:val="single" w:color="C4DFB2" w:themeColor="accent6" w:themeTint="67" w:sz="4" w:space="0"/>
        <w:bottom w:val="single" w:color="C4DFB2" w:themeColor="accent6" w:themeTint="67" w:sz="4" w:space="0"/>
        <w:right w:val="single" w:color="C4DFB2" w:themeColor="accent6" w:themeTint="67" w:sz="4" w:space="0"/>
        <w:insideH w:val="single" w:color="C4DFB2" w:themeColor="accent6" w:themeTint="67" w:sz="4" w:space="0"/>
        <w:insideV w:val="single" w:color="C4DFB2" w:themeColor="accent6" w:themeTint="67" w:sz="4" w:space="0"/>
      </w:tblBorders>
      <w:tblCellMar>
        <w:left w:w="108" w:type="dxa"/>
        <w:top w:w="0" w:type="dxa"/>
        <w:right w:w="108" w:type="dxa"/>
        <w:bottom w:w="0" w:type="dxa"/>
      </w:tblCellMar>
    </w:tblPr>
    <w:tblStylePr w:type="band1Horz">
      <w:rPr>
        <w:rFonts w:ascii="Arial" w:hAnsi="Arial"/>
        <w:color w:val="404040"/>
        <w:sz w:val="22"/>
      </w:rPr>
      <w:tcPr>
        <w:tcBorders>
          <w:top w:val="single" w:color="C4DFB2" w:themeColor="accent6" w:themeTint="67" w:sz="4" w:space="0"/>
          <w:left w:val="single" w:color="C4DFB2" w:themeColor="accent6" w:themeTint="67" w:sz="4" w:space="0"/>
          <w:bottom w:val="single" w:color="C4DFB2" w:themeColor="accent6" w:themeTint="67" w:sz="4" w:space="0"/>
          <w:right w:val="single" w:color="C4DFB2" w:themeColor="accent6" w:themeTint="67" w:sz="4" w:space="0"/>
        </w:tcBorders>
      </w:tcPr>
    </w:tblStylePr>
    <w:tblStylePr w:type="firstCol">
      <w:rPr>
        <w:b/>
        <w:color w:val="404040"/>
      </w:rPr>
    </w:tblStylePr>
    <w:tblStylePr w:type="firstRow">
      <w:rPr>
        <w:b/>
        <w:color w:val="404040"/>
      </w:rPr>
      <w:tcPr>
        <w:tcBorders>
          <w:bottom w:val="single" w:color="AAD190" w:themeColor="accent6" w:themeTint="95" w:sz="12" w:space="0"/>
        </w:tcBorders>
      </w:tcPr>
    </w:tblStylePr>
    <w:tblStylePr w:type="lastCol">
      <w:rPr>
        <w:b/>
        <w:color w:val="404040"/>
      </w:rPr>
    </w:tblStylePr>
    <w:tblStylePr w:type="lastRow">
      <w:rPr>
        <w:b/>
        <w:color w:val="404040"/>
      </w:rPr>
    </w:tblStylePr>
  </w:style>
  <w:style w:type="table" w:styleId="728" w:customStyle="1">
    <w:name w:val="Таблица-сетка 21"/>
    <w:basedOn w:val="670"/>
    <w:uiPriority w:val="99"/>
    <w:qFormat/>
    <w:tblPr>
      <w:tblBorders>
        <w:bottom w:val="single" w:color="696969" w:themeColor="text1" w:themeTint="95" w:sz="4" w:space="0"/>
        <w:insideH w:val="single" w:color="696969" w:themeColor="text1" w:themeTint="95" w:sz="4" w:space="0"/>
        <w:insideV w:val="single" w:color="696969" w:themeColor="text1" w:themeTint="95" w:sz="4" w:space="0"/>
      </w:tblBorders>
      <w:tblCellMar>
        <w:left w:w="108" w:type="dxa"/>
        <w:top w:w="0" w:type="dxa"/>
        <w:right w:w="108" w:type="dxa"/>
        <w:bottom w:w="0" w:type="dxa"/>
      </w:tblCellMar>
    </w:tblPr>
    <w:tblStylePr w:type="band1Horz">
      <w:rPr>
        <w:rFonts w:ascii="Arial" w:hAnsi="Arial"/>
        <w:color w:val="404040"/>
        <w:sz w:val="22"/>
      </w:rPr>
      <w:tcPr>
        <w:shd w:val="clear" w:color="cacaca" w:themeColor="text1" w:themeTint="34" w:fill="cacaca" w:themeFill="text1" w:themeFillTint="34"/>
      </w:tcPr>
    </w:tblStylePr>
    <w:tblStylePr w:type="band1Vert">
      <w:rPr>
        <w:rFonts w:ascii="Arial" w:hAnsi="Arial"/>
        <w:color w:val="404040"/>
        <w:sz w:val="22"/>
      </w:rPr>
      <w:tcPr>
        <w:shd w:val="clear" w:color="cacaca" w:themeColor="text1" w:themeTint="34" w:fill="cacaca" w:themeFill="text1" w:themeFillTint="34"/>
      </w:tcPr>
    </w:tblStylePr>
    <w:tblStylePr w:type="firstCol">
      <w:rPr>
        <w:b/>
        <w:color w:val="404040"/>
      </w:rPr>
    </w:tblStylePr>
    <w:tblStylePr w:type="firstRow">
      <w:rPr>
        <w:b/>
        <w:color w:val="404040"/>
      </w:rPr>
      <w:tcPr>
        <w:shd w:val="clear" w:color="ffffff" w:fill="auto"/>
        <w:tcBorders>
          <w:top w:val="none" w:color="000000" w:sz="4" w:space="0"/>
          <w:left w:val="none" w:color="000000" w:sz="4" w:space="0"/>
          <w:bottom w:val="single" w:color="696969" w:themeColor="text1" w:themeTint="95" w:sz="12" w:space="0"/>
          <w:right w:val="none" w:color="000000" w:sz="4" w:space="0"/>
        </w:tcBorders>
      </w:tcPr>
    </w:tblStylePr>
    <w:tblStylePr w:type="lastCol">
      <w:rPr>
        <w:b/>
        <w:color w:val="404040"/>
      </w:rPr>
    </w:tblStylePr>
    <w:tblStylePr w:type="lastRow">
      <w:rPr>
        <w:b/>
        <w:color w:val="404040"/>
      </w:rPr>
      <w:tcPr>
        <w:shd w:val="clear" w:color="ffffff" w:fill="auto"/>
        <w:tcBorders>
          <w:top w:val="single" w:color="696969" w:themeColor="text1" w:themeTint="95" w:sz="4" w:space="0"/>
          <w:left w:val="none" w:color="000000" w:sz="4" w:space="0"/>
          <w:bottom w:val="none" w:color="000000" w:sz="4" w:space="0"/>
          <w:right w:val="none" w:color="000000" w:sz="4" w:space="0"/>
        </w:tcBorders>
      </w:tcPr>
    </w:tblStylePr>
  </w:style>
  <w:style w:type="table" w:styleId="729" w:customStyle="1">
    <w:name w:val="Grid Table 2 - Accent 1"/>
    <w:basedOn w:val="670"/>
    <w:uiPriority w:val="99"/>
    <w:qFormat/>
    <w:tblPr>
      <w:tblBorders>
        <w:bottom w:val="single" w:color="68A3D8" w:themeColor="accent1" w:themeTint="EA" w:sz="4" w:space="0"/>
        <w:insideH w:val="single" w:color="68A3D8" w:themeColor="accent1" w:themeTint="EA" w:sz="4" w:space="0"/>
        <w:insideV w:val="single" w:color="68A3D8" w:themeColor="accent1" w:themeTint="EA" w:sz="4" w:space="0"/>
      </w:tblBorders>
      <w:tblCellMar>
        <w:left w:w="108" w:type="dxa"/>
        <w:top w:w="0" w:type="dxa"/>
        <w:right w:w="108" w:type="dxa"/>
        <w:bottom w:w="0" w:type="dxa"/>
      </w:tblCellMar>
    </w:tblPr>
    <w:tblStylePr w:type="band1Horz">
      <w:rPr>
        <w:rFonts w:ascii="Arial" w:hAnsi="Arial"/>
        <w:color w:val="404040"/>
        <w:sz w:val="22"/>
      </w:rPr>
      <w:tcPr>
        <w:shd w:val="clear" w:color="ddeaf6" w:themeColor="accent1" w:themeTint="34" w:fill="ddeaf6" w:themeFill="accent1" w:themeFillTint="34"/>
      </w:tcPr>
    </w:tblStylePr>
    <w:tblStylePr w:type="band1Vert">
      <w:rPr>
        <w:rFonts w:ascii="Arial" w:hAnsi="Arial"/>
        <w:color w:val="404040"/>
        <w:sz w:val="22"/>
      </w:rPr>
      <w:tcPr>
        <w:shd w:val="clear" w:color="ddeaf6" w:themeColor="accent1" w:themeTint="34" w:fill="ddeaf6" w:themeFill="accent1" w:themeFillTint="34"/>
      </w:tcPr>
    </w:tblStylePr>
    <w:tblStylePr w:type="firstCol">
      <w:rPr>
        <w:b/>
        <w:color w:val="404040"/>
      </w:rPr>
    </w:tblStylePr>
    <w:tblStylePr w:type="firstRow">
      <w:rPr>
        <w:b/>
        <w:color w:val="404040"/>
      </w:rPr>
      <w:tcPr>
        <w:shd w:val="clear" w:color="ffffff" w:fill="auto"/>
        <w:tcBorders>
          <w:top w:val="none" w:color="000000" w:sz="4" w:space="0"/>
          <w:left w:val="none" w:color="000000" w:sz="4" w:space="0"/>
          <w:bottom w:val="single" w:color="68A3D8" w:themeColor="accent1" w:themeTint="EA" w:sz="12" w:space="0"/>
          <w:right w:val="none" w:color="000000" w:sz="4" w:space="0"/>
        </w:tcBorders>
      </w:tcPr>
    </w:tblStylePr>
    <w:tblStylePr w:type="lastCol">
      <w:rPr>
        <w:b/>
        <w:color w:val="404040"/>
      </w:rPr>
    </w:tblStylePr>
    <w:tblStylePr w:type="lastRow">
      <w:rPr>
        <w:b/>
        <w:color w:val="404040"/>
      </w:rPr>
      <w:tcPr>
        <w:shd w:val="clear" w:color="ffffff" w:fill="auto"/>
        <w:tcBorders>
          <w:top w:val="single" w:color="68A3D8" w:themeColor="accent1" w:themeTint="EA" w:sz="4" w:space="0"/>
          <w:left w:val="none" w:color="000000" w:sz="4" w:space="0"/>
          <w:bottom w:val="none" w:color="000000" w:sz="4" w:space="0"/>
          <w:right w:val="none" w:color="000000" w:sz="4" w:space="0"/>
        </w:tcBorders>
      </w:tcPr>
    </w:tblStylePr>
  </w:style>
  <w:style w:type="table" w:styleId="730" w:customStyle="1">
    <w:name w:val="Grid Table 2 - Accent 2"/>
    <w:basedOn w:val="670"/>
    <w:uiPriority w:val="99"/>
    <w:qFormat/>
    <w:tblPr>
      <w:tblBorders>
        <w:bottom w:val="single" w:color="F4B285" w:themeColor="accent2" w:themeTint="97" w:sz="4" w:space="0"/>
        <w:insideH w:val="single" w:color="F4B285" w:themeColor="accent2" w:themeTint="97" w:sz="4" w:space="0"/>
        <w:insideV w:val="single" w:color="F4B285" w:themeColor="accent2" w:themeTint="97" w:sz="4" w:space="0"/>
      </w:tblBorders>
      <w:tblCellMar>
        <w:left w:w="108" w:type="dxa"/>
        <w:top w:w="0" w:type="dxa"/>
        <w:right w:w="108" w:type="dxa"/>
        <w:bottom w:w="0" w:type="dxa"/>
      </w:tblCellMar>
    </w:tblPr>
    <w:tblStylePr w:type="band1Horz">
      <w:rPr>
        <w:rFonts w:ascii="Arial" w:hAnsi="Arial"/>
        <w:color w:val="404040"/>
        <w:sz w:val="22"/>
      </w:rPr>
      <w:tcPr>
        <w:shd w:val="clear" w:color="fbe5d6" w:themeColor="accent2" w:themeTint="32" w:fill="fbe5d6" w:themeFill="accent2" w:themeFillTint="32"/>
      </w:tcPr>
    </w:tblStylePr>
    <w:tblStylePr w:type="band1Vert">
      <w:rPr>
        <w:rFonts w:ascii="Arial" w:hAnsi="Arial"/>
        <w:color w:val="404040"/>
        <w:sz w:val="22"/>
      </w:rPr>
      <w:tcPr>
        <w:shd w:val="clear" w:color="fbe5d6" w:themeColor="accent2" w:themeTint="32" w:fill="fbe5d6" w:themeFill="accent2" w:themeFillTint="32"/>
      </w:tcPr>
    </w:tblStylePr>
    <w:tblStylePr w:type="firstCol">
      <w:rPr>
        <w:b/>
        <w:color w:val="404040"/>
      </w:rPr>
    </w:tblStylePr>
    <w:tblStylePr w:type="firstRow">
      <w:rPr>
        <w:b/>
        <w:color w:val="404040"/>
      </w:rPr>
      <w:tcPr>
        <w:shd w:val="clear" w:color="ffffff" w:fill="auto"/>
        <w:tcBorders>
          <w:top w:val="none" w:color="000000" w:sz="4" w:space="0"/>
          <w:left w:val="none" w:color="000000" w:sz="4" w:space="0"/>
          <w:bottom w:val="single" w:color="F4B285" w:themeColor="accent2" w:themeTint="97" w:sz="12" w:space="0"/>
          <w:right w:val="none" w:color="000000" w:sz="4" w:space="0"/>
        </w:tcBorders>
      </w:tcPr>
    </w:tblStylePr>
    <w:tblStylePr w:type="lastCol">
      <w:rPr>
        <w:b/>
        <w:color w:val="404040"/>
      </w:rPr>
    </w:tblStylePr>
    <w:tblStylePr w:type="lastRow">
      <w:rPr>
        <w:b/>
        <w:color w:val="404040"/>
      </w:rPr>
      <w:tcPr>
        <w:shd w:val="clear" w:color="ffffff" w:fill="auto"/>
        <w:tcBorders>
          <w:top w:val="single" w:color="F4B285" w:themeColor="accent2" w:themeTint="97" w:sz="4" w:space="0"/>
          <w:left w:val="none" w:color="000000" w:sz="4" w:space="0"/>
          <w:bottom w:val="none" w:color="000000" w:sz="4" w:space="0"/>
          <w:right w:val="none" w:color="000000" w:sz="4" w:space="0"/>
        </w:tcBorders>
      </w:tcPr>
    </w:tblStylePr>
  </w:style>
  <w:style w:type="table" w:styleId="731" w:customStyle="1">
    <w:name w:val="Grid Table 2 - Accent 3"/>
    <w:basedOn w:val="670"/>
    <w:uiPriority w:val="99"/>
    <w:qFormat/>
    <w:tblPr>
      <w:tblBorders>
        <w:bottom w:val="single" w:color="A5A5A5" w:themeColor="accent3" w:themeTint="FE" w:sz="4" w:space="0"/>
        <w:insideH w:val="single" w:color="A5A5A5" w:themeColor="accent3" w:themeTint="FE" w:sz="4" w:space="0"/>
        <w:insideV w:val="single" w:color="A5A5A5" w:themeColor="accent3" w:themeTint="FE" w:sz="4" w:space="0"/>
      </w:tblBorders>
      <w:tblCellMar>
        <w:left w:w="108" w:type="dxa"/>
        <w:top w:w="0" w:type="dxa"/>
        <w:right w:w="108" w:type="dxa"/>
        <w:bottom w:w="0" w:type="dxa"/>
      </w:tblCellMar>
    </w:tblPr>
    <w:tblStylePr w:type="band1Horz">
      <w:rPr>
        <w:rFonts w:ascii="Arial" w:hAnsi="Arial"/>
        <w:color w:val="404040"/>
        <w:sz w:val="22"/>
      </w:rPr>
      <w:tcPr>
        <w:shd w:val="clear" w:color="ececec" w:themeColor="accent3" w:themeTint="34" w:fill="ececec" w:themeFill="accent3" w:themeFillTint="34"/>
      </w:tcPr>
    </w:tblStylePr>
    <w:tblStylePr w:type="band1Vert">
      <w:rPr>
        <w:rFonts w:ascii="Arial" w:hAnsi="Arial"/>
        <w:color w:val="404040"/>
        <w:sz w:val="22"/>
      </w:rPr>
      <w:tcPr>
        <w:shd w:val="clear" w:color="ececec" w:themeColor="accent3" w:themeTint="34" w:fill="ececec" w:themeFill="accent3" w:themeFillTint="34"/>
      </w:tcPr>
    </w:tblStylePr>
    <w:tblStylePr w:type="firstCol">
      <w:rPr>
        <w:b/>
        <w:color w:val="404040"/>
      </w:rPr>
    </w:tblStylePr>
    <w:tblStylePr w:type="firstRow">
      <w:rPr>
        <w:b/>
        <w:color w:val="404040"/>
      </w:rPr>
      <w:tcPr>
        <w:shd w:val="clear" w:color="ffffff" w:fill="auto"/>
        <w:tcBorders>
          <w:top w:val="none" w:color="000000" w:sz="4" w:space="0"/>
          <w:left w:val="none" w:color="000000" w:sz="4" w:space="0"/>
          <w:bottom w:val="single" w:color="A5A5A5" w:themeColor="accent3" w:themeTint="FE" w:sz="12" w:space="0"/>
          <w:right w:val="none" w:color="000000" w:sz="4" w:space="0"/>
        </w:tcBorders>
      </w:tcPr>
    </w:tblStylePr>
    <w:tblStylePr w:type="lastCol">
      <w:rPr>
        <w:b/>
        <w:color w:val="404040"/>
      </w:rPr>
    </w:tblStylePr>
    <w:tblStylePr w:type="lastRow">
      <w:rPr>
        <w:b/>
        <w:color w:val="404040"/>
      </w:rPr>
      <w:tcPr>
        <w:shd w:val="clear" w:color="ffffff" w:fill="auto"/>
        <w:tcBorders>
          <w:top w:val="single" w:color="A5A5A5" w:themeColor="accent3" w:themeTint="FE" w:sz="4" w:space="0"/>
          <w:left w:val="none" w:color="000000" w:sz="4" w:space="0"/>
          <w:bottom w:val="none" w:color="000000" w:sz="4" w:space="0"/>
          <w:right w:val="none" w:color="000000" w:sz="4" w:space="0"/>
        </w:tcBorders>
      </w:tcPr>
    </w:tblStylePr>
  </w:style>
  <w:style w:type="table" w:styleId="732" w:customStyle="1">
    <w:name w:val="Grid Table 2 - Accent 4"/>
    <w:basedOn w:val="670"/>
    <w:uiPriority w:val="99"/>
    <w:qFormat/>
    <w:tblPr>
      <w:tblBorders>
        <w:bottom w:val="single" w:color="FFD864" w:themeColor="accent4" w:themeTint="9A" w:sz="4" w:space="0"/>
        <w:insideH w:val="single" w:color="FFD864" w:themeColor="accent4" w:themeTint="9A" w:sz="4" w:space="0"/>
        <w:insideV w:val="single" w:color="FFD864" w:themeColor="accent4" w:themeTint="9A" w:sz="4" w:space="0"/>
      </w:tblBorders>
      <w:tblCellMar>
        <w:left w:w="108" w:type="dxa"/>
        <w:top w:w="0" w:type="dxa"/>
        <w:right w:w="108" w:type="dxa"/>
        <w:bottom w:w="0" w:type="dxa"/>
      </w:tblCellMar>
    </w:tblPr>
    <w:tblStylePr w:type="band1Horz">
      <w:rPr>
        <w:rFonts w:ascii="Arial" w:hAnsi="Arial"/>
        <w:color w:val="404040"/>
        <w:sz w:val="22"/>
      </w:rPr>
      <w:tcPr>
        <w:shd w:val="clear" w:color="fef2ca" w:themeColor="accent4" w:themeTint="34" w:fill="fef2ca" w:themeFill="accent4" w:themeFillTint="34"/>
      </w:tcPr>
    </w:tblStylePr>
    <w:tblStylePr w:type="band1Vert">
      <w:rPr>
        <w:rFonts w:ascii="Arial" w:hAnsi="Arial"/>
        <w:color w:val="404040"/>
        <w:sz w:val="22"/>
      </w:rPr>
      <w:tcPr>
        <w:shd w:val="clear" w:color="fef2ca" w:themeColor="accent4" w:themeTint="34" w:fill="fef2ca" w:themeFill="accent4" w:themeFillTint="34"/>
      </w:tcPr>
    </w:tblStylePr>
    <w:tblStylePr w:type="firstCol">
      <w:rPr>
        <w:b/>
        <w:color w:val="404040"/>
      </w:rPr>
    </w:tblStylePr>
    <w:tblStylePr w:type="firstRow">
      <w:rPr>
        <w:b/>
        <w:color w:val="404040"/>
      </w:rPr>
      <w:tcPr>
        <w:shd w:val="clear" w:color="ffffff" w:fill="auto"/>
        <w:tcBorders>
          <w:top w:val="none" w:color="000000" w:sz="4" w:space="0"/>
          <w:left w:val="none" w:color="000000" w:sz="4" w:space="0"/>
          <w:bottom w:val="single" w:color="FFD864" w:themeColor="accent4" w:themeTint="9A" w:sz="12" w:space="0"/>
          <w:right w:val="none" w:color="000000" w:sz="4" w:space="0"/>
        </w:tcBorders>
      </w:tcPr>
    </w:tblStylePr>
    <w:tblStylePr w:type="lastCol">
      <w:rPr>
        <w:b/>
        <w:color w:val="404040"/>
      </w:rPr>
    </w:tblStylePr>
    <w:tblStylePr w:type="lastRow">
      <w:rPr>
        <w:b/>
        <w:color w:val="404040"/>
      </w:rPr>
      <w:tcPr>
        <w:shd w:val="clear" w:color="ffffff" w:fill="auto"/>
        <w:tcBorders>
          <w:top w:val="single" w:color="FFD864" w:themeColor="accent4" w:themeTint="9A" w:sz="4" w:space="0"/>
          <w:left w:val="none" w:color="000000" w:sz="4" w:space="0"/>
          <w:bottom w:val="none" w:color="000000" w:sz="4" w:space="0"/>
          <w:right w:val="none" w:color="000000" w:sz="4" w:space="0"/>
        </w:tcBorders>
      </w:tcPr>
    </w:tblStylePr>
  </w:style>
  <w:style w:type="table" w:styleId="733" w:customStyle="1">
    <w:name w:val="Grid Table 2 - Accent 5"/>
    <w:basedOn w:val="670"/>
    <w:uiPriority w:val="99"/>
    <w:qFormat/>
    <w:tblPr>
      <w:tblBorders>
        <w:bottom w:val="single" w:color="4472C4" w:themeColor="accent5" w:sz="4" w:space="0"/>
        <w:insideH w:val="single" w:color="4472C4" w:themeColor="accent5" w:sz="4" w:space="0"/>
        <w:insideV w:val="single" w:color="4472C4" w:themeColor="accent5" w:sz="4" w:space="0"/>
      </w:tblBorders>
      <w:tblCellMar>
        <w:left w:w="108" w:type="dxa"/>
        <w:top w:w="0" w:type="dxa"/>
        <w:right w:w="108" w:type="dxa"/>
        <w:bottom w:w="0" w:type="dxa"/>
      </w:tblCellMar>
    </w:tblPr>
    <w:tblStylePr w:type="band1Horz">
      <w:rPr>
        <w:rFonts w:ascii="Arial" w:hAnsi="Arial"/>
        <w:color w:val="404040"/>
        <w:sz w:val="22"/>
      </w:rPr>
      <w:tcPr>
        <w:shd w:val="clear" w:color="d8e2f2" w:themeColor="accent5" w:themeTint="34" w:fill="d8e2f2" w:themeFill="accent5" w:themeFillTint="34"/>
      </w:tcPr>
    </w:tblStylePr>
    <w:tblStylePr w:type="band1Vert">
      <w:rPr>
        <w:rFonts w:ascii="Arial" w:hAnsi="Arial"/>
        <w:color w:val="404040"/>
        <w:sz w:val="22"/>
      </w:rPr>
      <w:tcPr>
        <w:shd w:val="clear" w:color="d8e2f2" w:themeColor="accent5" w:themeTint="34" w:fill="d8e2f2" w:themeFill="accent5" w:themeFillTint="34"/>
      </w:tcPr>
    </w:tblStylePr>
    <w:tblStylePr w:type="firstCol">
      <w:rPr>
        <w:b/>
        <w:color w:val="404040"/>
      </w:rPr>
    </w:tblStylePr>
    <w:tblStylePr w:type="firstRow">
      <w:rPr>
        <w:b/>
        <w:color w:val="404040"/>
      </w:rPr>
      <w:tcPr>
        <w:shd w:val="clear" w:color="ffffff" w:fill="auto"/>
        <w:tcBorders>
          <w:top w:val="none" w:color="000000" w:sz="4" w:space="0"/>
          <w:left w:val="none" w:color="000000" w:sz="4" w:space="0"/>
          <w:bottom w:val="single" w:color="4472C4" w:themeColor="accent5" w:sz="12" w:space="0"/>
          <w:right w:val="none" w:color="000000" w:sz="4" w:space="0"/>
        </w:tcBorders>
      </w:tcPr>
    </w:tblStylePr>
    <w:tblStylePr w:type="lastCol">
      <w:rPr>
        <w:b/>
        <w:color w:val="404040"/>
      </w:rPr>
    </w:tblStylePr>
    <w:tblStylePr w:type="lastRow">
      <w:rPr>
        <w:b/>
        <w:color w:val="404040"/>
      </w:rPr>
      <w:tcPr>
        <w:shd w:val="clear" w:color="ffffff" w:fill="auto"/>
        <w:tcBorders>
          <w:top w:val="single" w:color="4472C4" w:themeColor="accent5" w:sz="4" w:space="0"/>
          <w:left w:val="none" w:color="000000" w:sz="4" w:space="0"/>
          <w:bottom w:val="none" w:color="000000" w:sz="4" w:space="0"/>
          <w:right w:val="none" w:color="000000" w:sz="4" w:space="0"/>
        </w:tcBorders>
      </w:tcPr>
    </w:tblStylePr>
  </w:style>
  <w:style w:type="table" w:styleId="734" w:customStyle="1">
    <w:name w:val="Grid Table 2 - Accent 6"/>
    <w:basedOn w:val="670"/>
    <w:uiPriority w:val="99"/>
    <w:qFormat/>
    <w:tblPr>
      <w:tblBorders>
        <w:bottom w:val="single" w:color="70AD47" w:themeColor="accent6" w:sz="4" w:space="0"/>
        <w:insideH w:val="single" w:color="70AD47" w:themeColor="accent6" w:sz="4" w:space="0"/>
        <w:insideV w:val="single" w:color="70AD47" w:themeColor="accent6" w:sz="4" w:space="0"/>
      </w:tblBorders>
      <w:tblCellMar>
        <w:left w:w="108" w:type="dxa"/>
        <w:top w:w="0" w:type="dxa"/>
        <w:right w:w="108" w:type="dxa"/>
        <w:bottom w:w="0" w:type="dxa"/>
      </w:tblCellMar>
    </w:tblPr>
    <w:tblStylePr w:type="band1Horz">
      <w:rPr>
        <w:rFonts w:ascii="Arial" w:hAnsi="Arial"/>
        <w:color w:val="404040"/>
        <w:sz w:val="22"/>
      </w:rPr>
      <w:tcPr>
        <w:shd w:val="clear" w:color="e1efd8" w:themeColor="accent6" w:themeTint="34" w:fill="e1efd8" w:themeFill="accent6" w:themeFillTint="34"/>
      </w:tcPr>
    </w:tblStylePr>
    <w:tblStylePr w:type="band1Vert">
      <w:rPr>
        <w:rFonts w:ascii="Arial" w:hAnsi="Arial"/>
        <w:color w:val="404040"/>
        <w:sz w:val="22"/>
      </w:rPr>
      <w:tcPr>
        <w:shd w:val="clear" w:color="e1efd8" w:themeColor="accent6" w:themeTint="34" w:fill="e1efd8" w:themeFill="accent6" w:themeFillTint="34"/>
      </w:tcPr>
    </w:tblStylePr>
    <w:tblStylePr w:type="firstCol">
      <w:rPr>
        <w:b/>
        <w:color w:val="404040"/>
      </w:rPr>
    </w:tblStylePr>
    <w:tblStylePr w:type="firstRow">
      <w:rPr>
        <w:b/>
        <w:color w:val="404040"/>
      </w:rPr>
      <w:tcPr>
        <w:shd w:val="clear" w:color="ffffff" w:fill="auto"/>
        <w:tcBorders>
          <w:top w:val="none" w:color="000000" w:sz="4" w:space="0"/>
          <w:left w:val="none" w:color="000000" w:sz="4" w:space="0"/>
          <w:bottom w:val="single" w:color="70AD47" w:themeColor="accent6" w:sz="12" w:space="0"/>
          <w:right w:val="none" w:color="000000" w:sz="4" w:space="0"/>
        </w:tcBorders>
      </w:tcPr>
    </w:tblStylePr>
    <w:tblStylePr w:type="lastCol">
      <w:rPr>
        <w:b/>
        <w:color w:val="404040"/>
      </w:rPr>
    </w:tblStylePr>
    <w:tblStylePr w:type="lastRow">
      <w:rPr>
        <w:b/>
        <w:color w:val="404040"/>
      </w:rPr>
      <w:tcPr>
        <w:shd w:val="clear" w:color="ffffff" w:fill="auto"/>
        <w:tcBorders>
          <w:top w:val="single" w:color="70AD47" w:themeColor="accent6" w:sz="4" w:space="0"/>
          <w:left w:val="none" w:color="000000" w:sz="4" w:space="0"/>
          <w:bottom w:val="none" w:color="000000" w:sz="4" w:space="0"/>
          <w:right w:val="none" w:color="000000" w:sz="4" w:space="0"/>
        </w:tcBorders>
      </w:tcPr>
    </w:tblStylePr>
  </w:style>
  <w:style w:type="table" w:styleId="735" w:customStyle="1">
    <w:name w:val="Таблица-сетка 31"/>
    <w:basedOn w:val="670"/>
    <w:uiPriority w:val="99"/>
    <w:qFormat/>
    <w:tblPr>
      <w:tblBorders>
        <w:bottom w:val="single" w:color="696969" w:themeColor="text1" w:themeTint="95" w:sz="4" w:space="0"/>
        <w:insideH w:val="single" w:color="696969" w:themeColor="text1" w:themeTint="95" w:sz="4" w:space="0"/>
        <w:insideV w:val="single" w:color="696969" w:themeColor="text1" w:themeTint="95" w:sz="4" w:space="0"/>
      </w:tblBorders>
      <w:tblCellMar>
        <w:left w:w="108" w:type="dxa"/>
        <w:top w:w="0" w:type="dxa"/>
        <w:right w:w="108" w:type="dxa"/>
        <w:bottom w:w="0" w:type="dxa"/>
      </w:tblCellMar>
    </w:tblPr>
    <w:tblStylePr w:type="band1Horz">
      <w:rPr>
        <w:rFonts w:ascii="Arial" w:hAnsi="Arial"/>
        <w:color w:val="404040"/>
        <w:sz w:val="22"/>
      </w:rPr>
      <w:tcPr>
        <w:shd w:val="clear" w:color="cacaca" w:themeColor="text1" w:themeTint="34" w:fill="cacaca" w:themeFill="text1" w:themeFillTint="34"/>
      </w:tcPr>
    </w:tblStylePr>
    <w:tblStylePr w:type="band1Vert">
      <w:rPr>
        <w:rFonts w:ascii="Arial" w:hAnsi="Arial"/>
        <w:color w:val="404040"/>
        <w:sz w:val="22"/>
      </w:rPr>
      <w:tcPr>
        <w:shd w:val="clear" w:color="cacaca" w:themeColor="text1" w:themeTint="34" w:fill="cacaca" w:themeFill="text1" w:themeFillTint="34"/>
      </w:tcPr>
    </w:tblStylePr>
    <w:tblStylePr w:type="firstCol">
      <w:rPr>
        <w:i/>
        <w:color w:val="404040"/>
      </w:rPr>
      <w:pPr>
        <w:jc w:val="right"/>
      </w:pPr>
      <w:tcPr>
        <w:shd w:val="clear" w:color="ffffff" w:fill="auto"/>
        <w:tcBorders>
          <w:top w:val="none" w:color="000000" w:sz="4" w:space="0"/>
          <w:left w:val="none" w:color="000000" w:sz="4" w:space="0"/>
          <w:bottom w:val="none" w:color="000000" w:sz="4" w:space="0"/>
          <w:right w:val="none" w:color="000000" w:sz="4" w:space="0"/>
        </w:tcBorders>
      </w:tcPr>
    </w:tblStylePr>
    <w:tblStylePr w:type="fir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Col">
      <w:rPr>
        <w:i/>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style>
  <w:style w:type="table" w:styleId="736" w:customStyle="1">
    <w:name w:val="Grid Table 3 - Accent 1"/>
    <w:basedOn w:val="670"/>
    <w:uiPriority w:val="99"/>
    <w:qFormat/>
    <w:tblPr>
      <w:tblBorders>
        <w:bottom w:val="single" w:color="68A3D8" w:themeColor="accent1" w:themeTint="EA" w:sz="4" w:space="0"/>
        <w:insideH w:val="single" w:color="68A3D8" w:themeColor="accent1" w:themeTint="EA" w:sz="4" w:space="0"/>
        <w:insideV w:val="single" w:color="68A3D8" w:themeColor="accent1" w:themeTint="EA" w:sz="4" w:space="0"/>
      </w:tblBorders>
      <w:tblCellMar>
        <w:left w:w="108" w:type="dxa"/>
        <w:top w:w="0" w:type="dxa"/>
        <w:right w:w="108" w:type="dxa"/>
        <w:bottom w:w="0" w:type="dxa"/>
      </w:tblCellMar>
    </w:tblPr>
    <w:tblStylePr w:type="band1Horz">
      <w:rPr>
        <w:rFonts w:ascii="Arial" w:hAnsi="Arial"/>
        <w:color w:val="404040"/>
        <w:sz w:val="22"/>
      </w:rPr>
      <w:tcPr>
        <w:shd w:val="clear" w:color="ddeaf6" w:themeColor="accent1" w:themeTint="34" w:fill="ddeaf6" w:themeFill="accent1" w:themeFillTint="34"/>
      </w:tcPr>
    </w:tblStylePr>
    <w:tblStylePr w:type="band1Vert">
      <w:rPr>
        <w:rFonts w:ascii="Arial" w:hAnsi="Arial"/>
        <w:color w:val="404040"/>
        <w:sz w:val="22"/>
      </w:rPr>
      <w:tcPr>
        <w:shd w:val="clear" w:color="ddeaf6" w:themeColor="accent1" w:themeTint="34" w:fill="ddeaf6" w:themeFill="accent1" w:themeFillTint="34"/>
      </w:tcPr>
    </w:tblStylePr>
    <w:tblStylePr w:type="firstCol">
      <w:rPr>
        <w:i/>
        <w:color w:val="404040"/>
      </w:rPr>
      <w:pPr>
        <w:jc w:val="right"/>
      </w:pPr>
      <w:tcPr>
        <w:shd w:val="clear" w:color="ffffff" w:fill="auto"/>
        <w:tcBorders>
          <w:top w:val="none" w:color="000000" w:sz="4" w:space="0"/>
          <w:left w:val="none" w:color="000000" w:sz="4" w:space="0"/>
          <w:bottom w:val="none" w:color="000000" w:sz="4" w:space="0"/>
          <w:right w:val="none" w:color="000000" w:sz="4" w:space="0"/>
        </w:tcBorders>
      </w:tcPr>
    </w:tblStylePr>
    <w:tblStylePr w:type="fir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Col">
      <w:rPr>
        <w:i/>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style>
  <w:style w:type="table" w:styleId="737" w:customStyle="1">
    <w:name w:val="Grid Table 3 - Accent 2"/>
    <w:basedOn w:val="670"/>
    <w:uiPriority w:val="99"/>
    <w:qFormat/>
    <w:tblPr>
      <w:tblBorders>
        <w:bottom w:val="single" w:color="F4B285" w:themeColor="accent2" w:themeTint="97" w:sz="4" w:space="0"/>
        <w:insideH w:val="single" w:color="F4B285" w:themeColor="accent2" w:themeTint="97" w:sz="4" w:space="0"/>
        <w:insideV w:val="single" w:color="F4B285" w:themeColor="accent2" w:themeTint="97" w:sz="4" w:space="0"/>
      </w:tblBorders>
      <w:tblCellMar>
        <w:left w:w="108" w:type="dxa"/>
        <w:top w:w="0" w:type="dxa"/>
        <w:right w:w="108" w:type="dxa"/>
        <w:bottom w:w="0" w:type="dxa"/>
      </w:tblCellMar>
    </w:tblPr>
    <w:tblStylePr w:type="band1Horz">
      <w:rPr>
        <w:rFonts w:ascii="Arial" w:hAnsi="Arial"/>
        <w:color w:val="404040"/>
        <w:sz w:val="22"/>
      </w:rPr>
      <w:tcPr>
        <w:shd w:val="clear" w:color="fbe5d6" w:themeColor="accent2" w:themeTint="32" w:fill="fbe5d6" w:themeFill="accent2" w:themeFillTint="32"/>
      </w:tcPr>
    </w:tblStylePr>
    <w:tblStylePr w:type="band1Vert">
      <w:rPr>
        <w:rFonts w:ascii="Arial" w:hAnsi="Arial"/>
        <w:color w:val="404040"/>
        <w:sz w:val="22"/>
      </w:rPr>
      <w:tcPr>
        <w:shd w:val="clear" w:color="fbe5d6" w:themeColor="accent2" w:themeTint="32" w:fill="fbe5d6" w:themeFill="accent2" w:themeFillTint="32"/>
      </w:tcPr>
    </w:tblStylePr>
    <w:tblStylePr w:type="firstCol">
      <w:rPr>
        <w:i/>
        <w:color w:val="404040"/>
      </w:rPr>
      <w:pPr>
        <w:jc w:val="right"/>
      </w:pPr>
      <w:tcPr>
        <w:shd w:val="clear" w:color="ffffff" w:fill="auto"/>
        <w:tcBorders>
          <w:top w:val="none" w:color="000000" w:sz="4" w:space="0"/>
          <w:left w:val="none" w:color="000000" w:sz="4" w:space="0"/>
          <w:bottom w:val="none" w:color="000000" w:sz="4" w:space="0"/>
          <w:right w:val="none" w:color="000000" w:sz="4" w:space="0"/>
        </w:tcBorders>
      </w:tcPr>
    </w:tblStylePr>
    <w:tblStylePr w:type="fir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Col">
      <w:rPr>
        <w:i/>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style>
  <w:style w:type="table" w:styleId="738" w:customStyle="1">
    <w:name w:val="Grid Table 3 - Accent 3"/>
    <w:basedOn w:val="670"/>
    <w:uiPriority w:val="99"/>
    <w:qFormat/>
    <w:tblPr>
      <w:tblBorders>
        <w:bottom w:val="single" w:color="A5A5A5" w:themeColor="accent3" w:themeTint="FE" w:sz="4" w:space="0"/>
        <w:insideH w:val="single" w:color="A5A5A5" w:themeColor="accent3" w:themeTint="FE" w:sz="4" w:space="0"/>
        <w:insideV w:val="single" w:color="A5A5A5" w:themeColor="accent3" w:themeTint="FE" w:sz="4" w:space="0"/>
      </w:tblBorders>
      <w:tblCellMar>
        <w:left w:w="108" w:type="dxa"/>
        <w:top w:w="0" w:type="dxa"/>
        <w:right w:w="108" w:type="dxa"/>
        <w:bottom w:w="0" w:type="dxa"/>
      </w:tblCellMar>
    </w:tblPr>
    <w:tblStylePr w:type="band1Horz">
      <w:rPr>
        <w:rFonts w:ascii="Arial" w:hAnsi="Arial"/>
        <w:color w:val="404040"/>
        <w:sz w:val="22"/>
      </w:rPr>
      <w:tcPr>
        <w:shd w:val="clear" w:color="ececec" w:themeColor="accent3" w:themeTint="34" w:fill="ececec" w:themeFill="accent3" w:themeFillTint="34"/>
      </w:tcPr>
    </w:tblStylePr>
    <w:tblStylePr w:type="band1Vert">
      <w:rPr>
        <w:rFonts w:ascii="Arial" w:hAnsi="Arial"/>
        <w:color w:val="404040"/>
        <w:sz w:val="22"/>
      </w:rPr>
      <w:tcPr>
        <w:shd w:val="clear" w:color="ececec" w:themeColor="accent3" w:themeTint="34" w:fill="ececec" w:themeFill="accent3" w:themeFillTint="34"/>
      </w:tcPr>
    </w:tblStylePr>
    <w:tblStylePr w:type="firstCol">
      <w:rPr>
        <w:i/>
        <w:color w:val="404040"/>
      </w:rPr>
      <w:pPr>
        <w:jc w:val="right"/>
      </w:pPr>
      <w:tcPr>
        <w:shd w:val="clear" w:color="ffffff" w:fill="auto"/>
        <w:tcBorders>
          <w:top w:val="none" w:color="000000" w:sz="4" w:space="0"/>
          <w:left w:val="none" w:color="000000" w:sz="4" w:space="0"/>
          <w:bottom w:val="none" w:color="000000" w:sz="4" w:space="0"/>
          <w:right w:val="none" w:color="000000" w:sz="4" w:space="0"/>
        </w:tcBorders>
      </w:tcPr>
    </w:tblStylePr>
    <w:tblStylePr w:type="fir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Col">
      <w:rPr>
        <w:i/>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style>
  <w:style w:type="table" w:styleId="739" w:customStyle="1">
    <w:name w:val="Grid Table 3 - Accent 4"/>
    <w:basedOn w:val="670"/>
    <w:uiPriority w:val="99"/>
    <w:qFormat/>
    <w:tblPr>
      <w:tblBorders>
        <w:bottom w:val="single" w:color="FFD864" w:themeColor="accent4" w:themeTint="9A" w:sz="4" w:space="0"/>
        <w:insideH w:val="single" w:color="FFD864" w:themeColor="accent4" w:themeTint="9A" w:sz="4" w:space="0"/>
        <w:insideV w:val="single" w:color="FFD864" w:themeColor="accent4" w:themeTint="9A" w:sz="4" w:space="0"/>
      </w:tblBorders>
      <w:tblCellMar>
        <w:left w:w="108" w:type="dxa"/>
        <w:top w:w="0" w:type="dxa"/>
        <w:right w:w="108" w:type="dxa"/>
        <w:bottom w:w="0" w:type="dxa"/>
      </w:tblCellMar>
    </w:tblPr>
    <w:tblStylePr w:type="band1Horz">
      <w:rPr>
        <w:rFonts w:ascii="Arial" w:hAnsi="Arial"/>
        <w:color w:val="404040"/>
        <w:sz w:val="22"/>
      </w:rPr>
      <w:tcPr>
        <w:shd w:val="clear" w:color="fef2ca" w:themeColor="accent4" w:themeTint="34" w:fill="fef2ca" w:themeFill="accent4" w:themeFillTint="34"/>
      </w:tcPr>
    </w:tblStylePr>
    <w:tblStylePr w:type="band1Vert">
      <w:rPr>
        <w:rFonts w:ascii="Arial" w:hAnsi="Arial"/>
        <w:color w:val="404040"/>
        <w:sz w:val="22"/>
      </w:rPr>
      <w:tcPr>
        <w:shd w:val="clear" w:color="fef2ca" w:themeColor="accent4" w:themeTint="34" w:fill="fef2ca" w:themeFill="accent4" w:themeFillTint="34"/>
      </w:tcPr>
    </w:tblStylePr>
    <w:tblStylePr w:type="firstCol">
      <w:rPr>
        <w:i/>
        <w:color w:val="404040"/>
      </w:rPr>
      <w:pPr>
        <w:jc w:val="right"/>
      </w:pPr>
      <w:tcPr>
        <w:shd w:val="clear" w:color="ffffff" w:fill="auto"/>
        <w:tcBorders>
          <w:top w:val="none" w:color="000000" w:sz="4" w:space="0"/>
          <w:left w:val="none" w:color="000000" w:sz="4" w:space="0"/>
          <w:bottom w:val="none" w:color="000000" w:sz="4" w:space="0"/>
          <w:right w:val="none" w:color="000000" w:sz="4" w:space="0"/>
        </w:tcBorders>
      </w:tcPr>
    </w:tblStylePr>
    <w:tblStylePr w:type="fir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Col">
      <w:rPr>
        <w:i/>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style>
  <w:style w:type="table" w:styleId="740" w:customStyle="1">
    <w:name w:val="Grid Table 3 - Accent 5"/>
    <w:basedOn w:val="670"/>
    <w:uiPriority w:val="99"/>
    <w:qFormat/>
    <w:tblPr>
      <w:tblBorders>
        <w:bottom w:val="single" w:color="4472C4" w:themeColor="accent5" w:sz="4" w:space="0"/>
        <w:insideH w:val="single" w:color="4472C4" w:themeColor="accent5" w:sz="4" w:space="0"/>
        <w:insideV w:val="single" w:color="4472C4" w:themeColor="accent5" w:sz="4" w:space="0"/>
      </w:tblBorders>
      <w:tblCellMar>
        <w:left w:w="108" w:type="dxa"/>
        <w:top w:w="0" w:type="dxa"/>
        <w:right w:w="108" w:type="dxa"/>
        <w:bottom w:w="0" w:type="dxa"/>
      </w:tblCellMar>
    </w:tblPr>
    <w:tblStylePr w:type="band1Horz">
      <w:rPr>
        <w:rFonts w:ascii="Arial" w:hAnsi="Arial"/>
        <w:color w:val="404040"/>
        <w:sz w:val="22"/>
      </w:rPr>
      <w:tcPr>
        <w:shd w:val="clear" w:color="d8e2f2" w:themeColor="accent5" w:themeTint="34" w:fill="d8e2f2" w:themeFill="accent5" w:themeFillTint="34"/>
      </w:tcPr>
    </w:tblStylePr>
    <w:tblStylePr w:type="band1Vert">
      <w:rPr>
        <w:rFonts w:ascii="Arial" w:hAnsi="Arial"/>
        <w:color w:val="404040"/>
        <w:sz w:val="22"/>
      </w:rPr>
      <w:tcPr>
        <w:shd w:val="clear" w:color="d8e2f2" w:themeColor="accent5" w:themeTint="34" w:fill="d8e2f2" w:themeFill="accent5" w:themeFillTint="34"/>
      </w:tcPr>
    </w:tblStylePr>
    <w:tblStylePr w:type="firstCol">
      <w:rPr>
        <w:i/>
        <w:color w:val="404040"/>
      </w:rPr>
      <w:pPr>
        <w:jc w:val="right"/>
      </w:pPr>
      <w:tcPr>
        <w:shd w:val="clear" w:color="ffffff" w:fill="auto"/>
        <w:tcBorders>
          <w:top w:val="none" w:color="000000" w:sz="4" w:space="0"/>
          <w:left w:val="none" w:color="000000" w:sz="4" w:space="0"/>
          <w:bottom w:val="none" w:color="000000" w:sz="4" w:space="0"/>
          <w:right w:val="none" w:color="000000" w:sz="4" w:space="0"/>
        </w:tcBorders>
      </w:tcPr>
    </w:tblStylePr>
    <w:tblStylePr w:type="fir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Col">
      <w:rPr>
        <w:i/>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style>
  <w:style w:type="table" w:styleId="741" w:customStyle="1">
    <w:name w:val="Grid Table 3 - Accent 6"/>
    <w:basedOn w:val="670"/>
    <w:uiPriority w:val="99"/>
    <w:qFormat/>
    <w:tblPr>
      <w:tblBorders>
        <w:bottom w:val="single" w:color="70AD47" w:themeColor="accent6" w:sz="4" w:space="0"/>
        <w:insideH w:val="single" w:color="70AD47" w:themeColor="accent6" w:sz="4" w:space="0"/>
        <w:insideV w:val="single" w:color="70AD47" w:themeColor="accent6" w:sz="4" w:space="0"/>
      </w:tblBorders>
      <w:tblCellMar>
        <w:left w:w="108" w:type="dxa"/>
        <w:top w:w="0" w:type="dxa"/>
        <w:right w:w="108" w:type="dxa"/>
        <w:bottom w:w="0" w:type="dxa"/>
      </w:tblCellMar>
    </w:tblPr>
    <w:tblStylePr w:type="band1Horz">
      <w:rPr>
        <w:rFonts w:ascii="Arial" w:hAnsi="Arial"/>
        <w:color w:val="404040"/>
        <w:sz w:val="22"/>
      </w:rPr>
      <w:tcPr>
        <w:shd w:val="clear" w:color="e1efd8" w:themeColor="accent6" w:themeTint="34" w:fill="e1efd8" w:themeFill="accent6" w:themeFillTint="34"/>
      </w:tcPr>
    </w:tblStylePr>
    <w:tblStylePr w:type="band1Vert">
      <w:rPr>
        <w:rFonts w:ascii="Arial" w:hAnsi="Arial"/>
        <w:color w:val="404040"/>
        <w:sz w:val="22"/>
      </w:rPr>
      <w:tcPr>
        <w:shd w:val="clear" w:color="e1efd8" w:themeColor="accent6" w:themeTint="34" w:fill="e1efd8" w:themeFill="accent6" w:themeFillTint="34"/>
      </w:tcPr>
    </w:tblStylePr>
    <w:tblStylePr w:type="firstCol">
      <w:rPr>
        <w:i/>
        <w:color w:val="404040"/>
      </w:rPr>
      <w:pPr>
        <w:jc w:val="right"/>
      </w:pPr>
      <w:tcPr>
        <w:shd w:val="clear" w:color="ffffff" w:fill="auto"/>
        <w:tcBorders>
          <w:top w:val="none" w:color="000000" w:sz="4" w:space="0"/>
          <w:left w:val="none" w:color="000000" w:sz="4" w:space="0"/>
          <w:bottom w:val="none" w:color="000000" w:sz="4" w:space="0"/>
          <w:right w:val="none" w:color="000000" w:sz="4" w:space="0"/>
        </w:tcBorders>
      </w:tcPr>
    </w:tblStylePr>
    <w:tblStylePr w:type="fir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Col">
      <w:rPr>
        <w:i/>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style>
  <w:style w:type="table" w:styleId="742" w:customStyle="1">
    <w:name w:val="Таблица-сетка 41"/>
    <w:basedOn w:val="670"/>
    <w:uiPriority w:val="59"/>
    <w:qFormat/>
    <w:tblPr>
      <w:tblBorders>
        <w:top w:val="single" w:color="6E6E6E" w:themeColor="text1" w:themeTint="90" w:sz="4" w:space="0"/>
        <w:left w:val="single" w:color="6E6E6E" w:themeColor="text1" w:themeTint="90" w:sz="4" w:space="0"/>
        <w:bottom w:val="single" w:color="6E6E6E" w:themeColor="text1" w:themeTint="90" w:sz="4" w:space="0"/>
        <w:right w:val="single" w:color="6E6E6E" w:themeColor="text1" w:themeTint="90" w:sz="4" w:space="0"/>
        <w:insideH w:val="single" w:color="6E6E6E" w:themeColor="text1" w:themeTint="90" w:sz="4" w:space="0"/>
        <w:insideV w:val="single" w:color="6E6E6E" w:themeColor="text1" w:themeTint="90" w:sz="4" w:space="0"/>
      </w:tblBorders>
      <w:tblCellMar>
        <w:left w:w="108" w:type="dxa"/>
        <w:top w:w="0" w:type="dxa"/>
        <w:right w:w="108" w:type="dxa"/>
        <w:bottom w:w="0" w:type="dxa"/>
      </w:tblCellMar>
    </w:tblPr>
    <w:tblStylePr w:type="band1Horz">
      <w:rPr>
        <w:rFonts w:ascii="Arial" w:hAnsi="Arial"/>
        <w:color w:val="404040"/>
        <w:sz w:val="22"/>
      </w:rPr>
      <w:tcPr>
        <w:shd w:val="clear" w:color="cacaca" w:themeColor="text1" w:themeTint="34" w:fill="cacaca" w:themeFill="text1" w:themeFillTint="34"/>
      </w:tcPr>
    </w:tblStylePr>
    <w:tblStylePr w:type="band1Vert">
      <w:rPr>
        <w:rFonts w:ascii="Arial" w:hAnsi="Arial"/>
        <w:color w:val="404040"/>
        <w:sz w:val="22"/>
      </w:rPr>
      <w:tcPr>
        <w:shd w:val="clear" w:color="cacaca" w:themeColor="text1" w:themeTint="34" w:fill="cacaca" w:themeFill="text1" w:themeFillTint="34"/>
      </w:tcPr>
    </w:tblStylePr>
    <w:tblStylePr w:type="firstCol">
      <w:rPr>
        <w:b/>
        <w:color w:val="404040"/>
      </w:rPr>
    </w:tblStylePr>
    <w:tblStylePr w:type="firstRow">
      <w:rPr>
        <w:rFonts w:ascii="Arial" w:hAnsi="Arial"/>
        <w:b/>
        <w:color w:val="ffffff"/>
        <w:sz w:val="22"/>
      </w:rPr>
      <w:tcPr>
        <w:shd w:val="clear" w:color="000000" w:themeColor="text1" w:fill="000000" w:themeFill="text1"/>
        <w:tcBorders>
          <w:top w:val="single" w:color="000000" w:themeColor="text1" w:sz="4" w:space="0"/>
          <w:left w:val="single" w:color="000000" w:themeColor="text1" w:sz="4" w:space="0"/>
          <w:bottom w:val="single" w:color="000000" w:themeColor="text1" w:sz="4" w:space="0"/>
          <w:right w:val="single" w:color="000000" w:themeColor="text1" w:sz="4" w:space="0"/>
        </w:tcBorders>
      </w:tcPr>
    </w:tblStylePr>
    <w:tblStylePr w:type="lastCol">
      <w:rPr>
        <w:b/>
        <w:color w:val="404040"/>
      </w:rPr>
    </w:tblStylePr>
    <w:tblStylePr w:type="lastRow">
      <w:rPr>
        <w:b/>
        <w:color w:val="404040"/>
      </w:rPr>
      <w:tcPr>
        <w:tcBorders>
          <w:top w:val="single" w:color="000000" w:themeColor="text1" w:sz="4" w:space="0"/>
        </w:tcBorders>
      </w:tcPr>
    </w:tblStylePr>
  </w:style>
  <w:style w:type="table" w:styleId="743" w:customStyle="1">
    <w:name w:val="Grid Table 4 - Accent 1"/>
    <w:basedOn w:val="670"/>
    <w:uiPriority w:val="59"/>
    <w:qFormat/>
    <w:tblPr>
      <w:tblBorders>
        <w:top w:val="single" w:color="A2C6E7" w:themeColor="accent1" w:themeTint="90" w:sz="4" w:space="0"/>
        <w:left w:val="single" w:color="A2C6E7" w:themeColor="accent1" w:themeTint="90" w:sz="4" w:space="0"/>
        <w:bottom w:val="single" w:color="A2C6E7" w:themeColor="accent1" w:themeTint="90" w:sz="4" w:space="0"/>
        <w:right w:val="single" w:color="A2C6E7" w:themeColor="accent1" w:themeTint="90" w:sz="4" w:space="0"/>
        <w:insideH w:val="single" w:color="A2C6E7" w:themeColor="accent1" w:themeTint="90" w:sz="4" w:space="0"/>
        <w:insideV w:val="single" w:color="A2C6E7" w:themeColor="accent1" w:themeTint="90" w:sz="4" w:space="0"/>
      </w:tblBorders>
      <w:tblCellMar>
        <w:left w:w="108" w:type="dxa"/>
        <w:top w:w="0" w:type="dxa"/>
        <w:right w:w="108" w:type="dxa"/>
        <w:bottom w:w="0" w:type="dxa"/>
      </w:tblCellMar>
    </w:tblPr>
    <w:tblStylePr w:type="band1Horz">
      <w:rPr>
        <w:rFonts w:ascii="Arial" w:hAnsi="Arial"/>
        <w:color w:val="404040"/>
        <w:sz w:val="22"/>
      </w:rPr>
      <w:tcPr>
        <w:shd w:val="clear" w:color="deebf6" w:themeColor="accent1" w:themeTint="32" w:fill="deebf6" w:themeFill="accent1" w:themeFillTint="32"/>
      </w:tcPr>
    </w:tblStylePr>
    <w:tblStylePr w:type="band1Vert">
      <w:rPr>
        <w:rFonts w:ascii="Arial" w:hAnsi="Arial"/>
        <w:color w:val="404040"/>
        <w:sz w:val="22"/>
      </w:rPr>
      <w:tcPr>
        <w:shd w:val="clear" w:color="deebf6" w:themeColor="accent1" w:themeTint="32" w:fill="deebf6" w:themeFill="accent1" w:themeFillTint="32"/>
      </w:tcPr>
    </w:tblStylePr>
    <w:tblStylePr w:type="firstCol">
      <w:rPr>
        <w:b/>
        <w:color w:val="404040"/>
      </w:rPr>
    </w:tblStylePr>
    <w:tblStylePr w:type="firstRow">
      <w:rPr>
        <w:rFonts w:ascii="Arial" w:hAnsi="Arial"/>
        <w:b/>
        <w:color w:val="ffffff"/>
        <w:sz w:val="22"/>
      </w:rPr>
      <w:tcPr>
        <w:shd w:val="clear" w:color="68a3d8" w:themeColor="accent1" w:themeTint="EA" w:fill="68a3d8" w:themeFill="accent1" w:themeFillTint="EA"/>
        <w:tcBorders>
          <w:top w:val="single" w:color="68A3D8" w:themeColor="accent1" w:themeTint="EA" w:sz="4" w:space="0"/>
          <w:left w:val="single" w:color="68A3D8" w:themeColor="accent1" w:themeTint="EA" w:sz="4" w:space="0"/>
          <w:bottom w:val="single" w:color="68A3D8" w:themeColor="accent1" w:themeTint="EA" w:sz="4" w:space="0"/>
          <w:right w:val="single" w:color="68A3D8" w:themeColor="accent1" w:themeTint="EA" w:sz="4" w:space="0"/>
        </w:tcBorders>
      </w:tcPr>
    </w:tblStylePr>
    <w:tblStylePr w:type="lastCol">
      <w:rPr>
        <w:b/>
        <w:color w:val="404040"/>
      </w:rPr>
    </w:tblStylePr>
    <w:tblStylePr w:type="lastRow">
      <w:rPr>
        <w:b/>
        <w:color w:val="404040"/>
      </w:rPr>
      <w:tcPr>
        <w:tcBorders>
          <w:top w:val="single" w:color="68A3D8" w:themeColor="accent1" w:themeTint="EA" w:sz="4" w:space="0"/>
        </w:tcBorders>
      </w:tcPr>
    </w:tblStylePr>
  </w:style>
  <w:style w:type="table" w:styleId="744" w:customStyle="1">
    <w:name w:val="Grid Table 4 - Accent 2"/>
    <w:basedOn w:val="670"/>
    <w:uiPriority w:val="59"/>
    <w:qFormat/>
    <w:tblPr>
      <w:tblBorders>
        <w:top w:val="single" w:color="F4B58A" w:themeColor="accent2" w:themeTint="90" w:sz="4" w:space="0"/>
        <w:left w:val="single" w:color="F4B58A" w:themeColor="accent2" w:themeTint="90" w:sz="4" w:space="0"/>
        <w:bottom w:val="single" w:color="F4B58A" w:themeColor="accent2" w:themeTint="90" w:sz="4" w:space="0"/>
        <w:right w:val="single" w:color="F4B58A" w:themeColor="accent2" w:themeTint="90" w:sz="4" w:space="0"/>
        <w:insideH w:val="single" w:color="F4B58A" w:themeColor="accent2" w:themeTint="90" w:sz="4" w:space="0"/>
        <w:insideV w:val="single" w:color="F4B58A" w:themeColor="accent2" w:themeTint="90" w:sz="4" w:space="0"/>
      </w:tblBorders>
      <w:tblCellMar>
        <w:left w:w="108" w:type="dxa"/>
        <w:top w:w="0" w:type="dxa"/>
        <w:right w:w="108" w:type="dxa"/>
        <w:bottom w:w="0" w:type="dxa"/>
      </w:tblCellMar>
    </w:tblPr>
    <w:tblStylePr w:type="band1Horz">
      <w:rPr>
        <w:rFonts w:ascii="Arial" w:hAnsi="Arial"/>
        <w:color w:val="404040"/>
        <w:sz w:val="22"/>
      </w:rPr>
      <w:tcPr>
        <w:shd w:val="clear" w:color="fbe5d6" w:themeColor="accent2" w:themeTint="32" w:fill="fbe5d6" w:themeFill="accent2" w:themeFillTint="32"/>
      </w:tcPr>
    </w:tblStylePr>
    <w:tblStylePr w:type="band1Vert">
      <w:rPr>
        <w:rFonts w:ascii="Arial" w:hAnsi="Arial"/>
        <w:color w:val="404040"/>
        <w:sz w:val="22"/>
      </w:rPr>
      <w:tcPr>
        <w:shd w:val="clear" w:color="fbe5d6" w:themeColor="accent2" w:themeTint="32" w:fill="fbe5d6" w:themeFill="accent2" w:themeFillTint="32"/>
      </w:tcPr>
    </w:tblStylePr>
    <w:tblStylePr w:type="firstCol">
      <w:rPr>
        <w:b/>
        <w:color w:val="404040"/>
      </w:rPr>
    </w:tblStylePr>
    <w:tblStylePr w:type="firstRow">
      <w:rPr>
        <w:rFonts w:ascii="Arial" w:hAnsi="Arial"/>
        <w:b/>
        <w:color w:val="ffffff"/>
        <w:sz w:val="22"/>
      </w:rPr>
      <w:tcPr>
        <w:shd w:val="clear" w:color="f4b285" w:themeColor="accent2" w:themeTint="97" w:fill="f4b285" w:themeFill="accent2" w:themeFillTint="97"/>
        <w:tcBorders>
          <w:top w:val="single" w:color="F4B285" w:themeColor="accent2" w:themeTint="97" w:sz="4" w:space="0"/>
          <w:left w:val="single" w:color="F4B285" w:themeColor="accent2" w:themeTint="97" w:sz="4" w:space="0"/>
          <w:bottom w:val="single" w:color="F4B285" w:themeColor="accent2" w:themeTint="97" w:sz="4" w:space="0"/>
          <w:right w:val="single" w:color="F4B285" w:themeColor="accent2" w:themeTint="97" w:sz="4" w:space="0"/>
        </w:tcBorders>
      </w:tcPr>
    </w:tblStylePr>
    <w:tblStylePr w:type="lastCol">
      <w:rPr>
        <w:b/>
        <w:color w:val="404040"/>
      </w:rPr>
    </w:tblStylePr>
    <w:tblStylePr w:type="lastRow">
      <w:rPr>
        <w:b/>
        <w:color w:val="404040"/>
      </w:rPr>
      <w:tcPr>
        <w:tcBorders>
          <w:top w:val="single" w:color="F4B285" w:themeColor="accent2" w:themeTint="97" w:sz="4" w:space="0"/>
        </w:tcBorders>
      </w:tcPr>
    </w:tblStylePr>
  </w:style>
  <w:style w:type="table" w:styleId="745" w:customStyle="1">
    <w:name w:val="Grid Table 4 - Accent 3"/>
    <w:basedOn w:val="670"/>
    <w:uiPriority w:val="59"/>
    <w:qFormat/>
    <w:tblPr>
      <w:tblBorders>
        <w:top w:val="single" w:color="CCCCCC" w:themeColor="accent3" w:themeTint="90" w:sz="4" w:space="0"/>
        <w:left w:val="single" w:color="CCCCCC" w:themeColor="accent3" w:themeTint="90" w:sz="4" w:space="0"/>
        <w:bottom w:val="single" w:color="CCCCCC" w:themeColor="accent3" w:themeTint="90" w:sz="4" w:space="0"/>
        <w:right w:val="single" w:color="CCCCCC" w:themeColor="accent3" w:themeTint="90" w:sz="4" w:space="0"/>
        <w:insideH w:val="single" w:color="CCCCCC" w:themeColor="accent3" w:themeTint="90" w:sz="4" w:space="0"/>
        <w:insideV w:val="single" w:color="CCCCCC" w:themeColor="accent3" w:themeTint="90" w:sz="4" w:space="0"/>
      </w:tblBorders>
      <w:tblCellMar>
        <w:left w:w="108" w:type="dxa"/>
        <w:top w:w="0" w:type="dxa"/>
        <w:right w:w="108" w:type="dxa"/>
        <w:bottom w:w="0" w:type="dxa"/>
      </w:tblCellMar>
    </w:tblPr>
    <w:tblStylePr w:type="band1Horz">
      <w:rPr>
        <w:rFonts w:ascii="Arial" w:hAnsi="Arial"/>
        <w:color w:val="404040"/>
        <w:sz w:val="22"/>
      </w:rPr>
      <w:tcPr>
        <w:shd w:val="clear" w:color="ececec" w:themeColor="accent3" w:themeTint="34" w:fill="ececec" w:themeFill="accent3" w:themeFillTint="34"/>
      </w:tcPr>
    </w:tblStylePr>
    <w:tblStylePr w:type="band1Vert">
      <w:rPr>
        <w:rFonts w:ascii="Arial" w:hAnsi="Arial"/>
        <w:color w:val="404040"/>
        <w:sz w:val="22"/>
      </w:rPr>
      <w:tcPr>
        <w:shd w:val="clear" w:color="ececec" w:themeColor="accent3" w:themeTint="34" w:fill="ececec" w:themeFill="accent3" w:themeFillTint="34"/>
      </w:tcPr>
    </w:tblStylePr>
    <w:tblStylePr w:type="firstCol">
      <w:rPr>
        <w:b/>
        <w:color w:val="404040"/>
      </w:rPr>
    </w:tblStylePr>
    <w:tblStylePr w:type="firstRow">
      <w:rPr>
        <w:rFonts w:ascii="Arial" w:hAnsi="Arial"/>
        <w:b/>
        <w:color w:val="ffffff"/>
        <w:sz w:val="22"/>
      </w:rPr>
      <w:tcPr>
        <w:shd w:val="clear" w:color="a5a5a5" w:themeColor="accent3" w:themeTint="FE" w:fill="a5a5a5" w:themeFill="accent3" w:themeFillTint="FE"/>
        <w:tcBorders>
          <w:top w:val="single" w:color="A5A5A5" w:themeColor="accent3" w:themeTint="FE" w:sz="4" w:space="0"/>
          <w:left w:val="single" w:color="A5A5A5" w:themeColor="accent3" w:themeTint="FE" w:sz="4" w:space="0"/>
          <w:bottom w:val="single" w:color="A5A5A5" w:themeColor="accent3" w:themeTint="FE" w:sz="4" w:space="0"/>
          <w:right w:val="single" w:color="A5A5A5" w:themeColor="accent3" w:themeTint="FE" w:sz="4" w:space="0"/>
        </w:tcBorders>
      </w:tcPr>
    </w:tblStylePr>
    <w:tblStylePr w:type="lastCol">
      <w:rPr>
        <w:b/>
        <w:color w:val="404040"/>
      </w:rPr>
    </w:tblStylePr>
    <w:tblStylePr w:type="lastRow">
      <w:rPr>
        <w:b/>
        <w:color w:val="404040"/>
      </w:rPr>
      <w:tcPr>
        <w:tcBorders>
          <w:top w:val="single" w:color="A5A5A5" w:themeColor="accent3" w:themeTint="FE" w:sz="4" w:space="0"/>
        </w:tcBorders>
      </w:tcPr>
    </w:tblStylePr>
  </w:style>
  <w:style w:type="table" w:styleId="746" w:customStyle="1">
    <w:name w:val="Grid Table 4 - Accent 4"/>
    <w:basedOn w:val="670"/>
    <w:uiPriority w:val="59"/>
    <w:qFormat/>
    <w:tblPr>
      <w:tblBorders>
        <w:top w:val="single" w:color="FFDB6E" w:themeColor="accent4" w:themeTint="90" w:sz="4" w:space="0"/>
        <w:left w:val="single" w:color="FFDB6E" w:themeColor="accent4" w:themeTint="90" w:sz="4" w:space="0"/>
        <w:bottom w:val="single" w:color="FFDB6E" w:themeColor="accent4" w:themeTint="90" w:sz="4" w:space="0"/>
        <w:right w:val="single" w:color="FFDB6E" w:themeColor="accent4" w:themeTint="90" w:sz="4" w:space="0"/>
        <w:insideH w:val="single" w:color="FFDB6E" w:themeColor="accent4" w:themeTint="90" w:sz="4" w:space="0"/>
        <w:insideV w:val="single" w:color="FFDB6E" w:themeColor="accent4" w:themeTint="90" w:sz="4" w:space="0"/>
      </w:tblBorders>
      <w:tblCellMar>
        <w:left w:w="108" w:type="dxa"/>
        <w:top w:w="0" w:type="dxa"/>
        <w:right w:w="108" w:type="dxa"/>
        <w:bottom w:w="0" w:type="dxa"/>
      </w:tblCellMar>
    </w:tblPr>
    <w:tblStylePr w:type="band1Horz">
      <w:rPr>
        <w:rFonts w:ascii="Arial" w:hAnsi="Arial"/>
        <w:color w:val="404040"/>
        <w:sz w:val="22"/>
      </w:rPr>
      <w:tcPr>
        <w:shd w:val="clear" w:color="fef2ca" w:themeColor="accent4" w:themeTint="34" w:fill="fef2ca" w:themeFill="accent4" w:themeFillTint="34"/>
      </w:tcPr>
    </w:tblStylePr>
    <w:tblStylePr w:type="band1Vert">
      <w:rPr>
        <w:rFonts w:ascii="Arial" w:hAnsi="Arial"/>
        <w:color w:val="404040"/>
        <w:sz w:val="22"/>
      </w:rPr>
      <w:tcPr>
        <w:shd w:val="clear" w:color="fef2ca" w:themeColor="accent4" w:themeTint="34" w:fill="fef2ca" w:themeFill="accent4" w:themeFillTint="34"/>
      </w:tcPr>
    </w:tblStylePr>
    <w:tblStylePr w:type="firstCol">
      <w:rPr>
        <w:b/>
        <w:color w:val="404040"/>
      </w:rPr>
    </w:tblStylePr>
    <w:tblStylePr w:type="firstRow">
      <w:rPr>
        <w:rFonts w:ascii="Arial" w:hAnsi="Arial"/>
        <w:b/>
        <w:color w:val="ffffff"/>
        <w:sz w:val="22"/>
      </w:rPr>
      <w:tcPr>
        <w:shd w:val="clear" w:color="ffd864" w:themeColor="accent4" w:themeTint="9A" w:fill="ffd864" w:themeFill="accent4" w:themeFillTint="9A"/>
        <w:tcBorders>
          <w:top w:val="single" w:color="FFD864" w:themeColor="accent4" w:themeTint="9A" w:sz="4" w:space="0"/>
          <w:left w:val="single" w:color="FFD864" w:themeColor="accent4" w:themeTint="9A" w:sz="4" w:space="0"/>
          <w:bottom w:val="single" w:color="FFD864" w:themeColor="accent4" w:themeTint="9A" w:sz="4" w:space="0"/>
          <w:right w:val="single" w:color="FFD864" w:themeColor="accent4" w:themeTint="9A" w:sz="4" w:space="0"/>
        </w:tcBorders>
      </w:tcPr>
    </w:tblStylePr>
    <w:tblStylePr w:type="lastCol">
      <w:rPr>
        <w:b/>
        <w:color w:val="404040"/>
      </w:rPr>
    </w:tblStylePr>
    <w:tblStylePr w:type="lastRow">
      <w:rPr>
        <w:b/>
        <w:color w:val="404040"/>
      </w:rPr>
      <w:tcPr>
        <w:tcBorders>
          <w:top w:val="single" w:color="FFD864" w:themeColor="accent4" w:themeTint="9A" w:sz="4" w:space="0"/>
        </w:tcBorders>
      </w:tcPr>
    </w:tblStylePr>
  </w:style>
  <w:style w:type="table" w:styleId="747" w:customStyle="1">
    <w:name w:val="Grid Table 4 - Accent 5"/>
    <w:basedOn w:val="670"/>
    <w:uiPriority w:val="59"/>
    <w:qFormat/>
    <w:tblPr>
      <w:tblBorders>
        <w:top w:val="single" w:color="95AFDD" w:themeColor="accent5" w:themeTint="90" w:sz="4" w:space="0"/>
        <w:left w:val="single" w:color="95AFDD" w:themeColor="accent5" w:themeTint="90" w:sz="4" w:space="0"/>
        <w:bottom w:val="single" w:color="95AFDD" w:themeColor="accent5" w:themeTint="90" w:sz="4" w:space="0"/>
        <w:right w:val="single" w:color="95AFDD" w:themeColor="accent5" w:themeTint="90" w:sz="4" w:space="0"/>
        <w:insideH w:val="single" w:color="95AFDD" w:themeColor="accent5" w:themeTint="90" w:sz="4" w:space="0"/>
        <w:insideV w:val="single" w:color="95AFDD" w:themeColor="accent5" w:themeTint="90" w:sz="4" w:space="0"/>
      </w:tblBorders>
      <w:tblCellMar>
        <w:left w:w="108" w:type="dxa"/>
        <w:top w:w="0" w:type="dxa"/>
        <w:right w:w="108" w:type="dxa"/>
        <w:bottom w:w="0" w:type="dxa"/>
      </w:tblCellMar>
    </w:tblPr>
    <w:tblStylePr w:type="band1Horz">
      <w:rPr>
        <w:rFonts w:ascii="Arial" w:hAnsi="Arial"/>
        <w:color w:val="404040"/>
        <w:sz w:val="22"/>
      </w:rPr>
      <w:tcPr>
        <w:shd w:val="clear" w:color="d8e2f2" w:themeColor="accent5" w:themeTint="34" w:fill="d8e2f2" w:themeFill="accent5" w:themeFillTint="34"/>
      </w:tcPr>
    </w:tblStylePr>
    <w:tblStylePr w:type="band1Vert">
      <w:rPr>
        <w:rFonts w:ascii="Arial" w:hAnsi="Arial"/>
        <w:color w:val="404040"/>
        <w:sz w:val="22"/>
      </w:rPr>
      <w:tcPr>
        <w:shd w:val="clear" w:color="d8e2f2" w:themeColor="accent5" w:themeTint="34" w:fill="d8e2f2" w:themeFill="accent5" w:themeFillTint="34"/>
      </w:tcPr>
    </w:tblStylePr>
    <w:tblStylePr w:type="firstCol">
      <w:rPr>
        <w:b/>
        <w:color w:val="404040"/>
      </w:rPr>
    </w:tblStylePr>
    <w:tblStylePr w:type="firstRow">
      <w:rPr>
        <w:rFonts w:ascii="Arial" w:hAnsi="Arial"/>
        <w:b/>
        <w:color w:val="ffffff"/>
        <w:sz w:val="22"/>
      </w:rPr>
      <w:tcPr>
        <w:shd w:val="clear" w:color="4472c4" w:themeColor="accent5" w:fill="4472c4" w:themeFill="accent5"/>
        <w:tcBorders>
          <w:top w:val="single" w:color="4472C4" w:themeColor="accent5" w:sz="4" w:space="0"/>
          <w:left w:val="single" w:color="4472C4" w:themeColor="accent5" w:sz="4" w:space="0"/>
          <w:bottom w:val="single" w:color="4472C4" w:themeColor="accent5" w:sz="4" w:space="0"/>
          <w:right w:val="single" w:color="4472C4" w:themeColor="accent5" w:sz="4" w:space="0"/>
        </w:tcBorders>
      </w:tcPr>
    </w:tblStylePr>
    <w:tblStylePr w:type="lastCol">
      <w:rPr>
        <w:b/>
        <w:color w:val="404040"/>
      </w:rPr>
    </w:tblStylePr>
    <w:tblStylePr w:type="lastRow">
      <w:rPr>
        <w:b/>
        <w:color w:val="404040"/>
      </w:rPr>
      <w:tcPr>
        <w:tcBorders>
          <w:top w:val="single" w:color="4472C4" w:themeColor="accent5" w:sz="4" w:space="0"/>
        </w:tcBorders>
      </w:tcPr>
    </w:tblStylePr>
  </w:style>
  <w:style w:type="table" w:styleId="748" w:customStyle="1">
    <w:name w:val="Grid Table 4 - Accent 6"/>
    <w:basedOn w:val="670"/>
    <w:uiPriority w:val="59"/>
    <w:qFormat/>
    <w:tblPr>
      <w:tblBorders>
        <w:top w:val="single" w:color="ADD394" w:themeColor="accent6" w:themeTint="90" w:sz="4" w:space="0"/>
        <w:left w:val="single" w:color="ADD394" w:themeColor="accent6" w:themeTint="90" w:sz="4" w:space="0"/>
        <w:bottom w:val="single" w:color="ADD394" w:themeColor="accent6" w:themeTint="90" w:sz="4" w:space="0"/>
        <w:right w:val="single" w:color="ADD394" w:themeColor="accent6" w:themeTint="90" w:sz="4" w:space="0"/>
        <w:insideH w:val="single" w:color="ADD394" w:themeColor="accent6" w:themeTint="90" w:sz="4" w:space="0"/>
        <w:insideV w:val="single" w:color="ADD394" w:themeColor="accent6" w:themeTint="90" w:sz="4" w:space="0"/>
      </w:tblBorders>
      <w:tblCellMar>
        <w:left w:w="108" w:type="dxa"/>
        <w:top w:w="0" w:type="dxa"/>
        <w:right w:w="108" w:type="dxa"/>
        <w:bottom w:w="0" w:type="dxa"/>
      </w:tblCellMar>
    </w:tblPr>
    <w:tblStylePr w:type="band1Horz">
      <w:rPr>
        <w:rFonts w:ascii="Arial" w:hAnsi="Arial"/>
        <w:color w:val="404040"/>
        <w:sz w:val="22"/>
      </w:rPr>
      <w:tcPr>
        <w:shd w:val="clear" w:color="e1efd8" w:themeColor="accent6" w:themeTint="34" w:fill="e1efd8" w:themeFill="accent6" w:themeFillTint="34"/>
      </w:tcPr>
    </w:tblStylePr>
    <w:tblStylePr w:type="band1Vert">
      <w:rPr>
        <w:rFonts w:ascii="Arial" w:hAnsi="Arial"/>
        <w:color w:val="404040"/>
        <w:sz w:val="22"/>
      </w:rPr>
      <w:tcPr>
        <w:shd w:val="clear" w:color="e1efd8" w:themeColor="accent6" w:themeTint="34" w:fill="e1efd8" w:themeFill="accent6" w:themeFillTint="34"/>
      </w:tcPr>
    </w:tblStylePr>
    <w:tblStylePr w:type="firstCol">
      <w:rPr>
        <w:b/>
        <w:color w:val="404040"/>
      </w:rPr>
    </w:tblStylePr>
    <w:tblStylePr w:type="firstRow">
      <w:rPr>
        <w:rFonts w:ascii="Arial" w:hAnsi="Arial"/>
        <w:b/>
        <w:color w:val="ffffff"/>
        <w:sz w:val="22"/>
      </w:rPr>
      <w:tcPr>
        <w:shd w:val="clear" w:color="70ad47" w:themeColor="accent6" w:fill="70ad47" w:themeFill="accent6"/>
        <w:tcBorders>
          <w:top w:val="single" w:color="70AD47" w:themeColor="accent6" w:sz="4" w:space="0"/>
          <w:left w:val="single" w:color="70AD47" w:themeColor="accent6" w:sz="4" w:space="0"/>
          <w:bottom w:val="single" w:color="70AD47" w:themeColor="accent6" w:sz="4" w:space="0"/>
          <w:right w:val="single" w:color="70AD47" w:themeColor="accent6" w:sz="4" w:space="0"/>
        </w:tcBorders>
      </w:tcPr>
    </w:tblStylePr>
    <w:tblStylePr w:type="lastCol">
      <w:rPr>
        <w:b/>
        <w:color w:val="404040"/>
      </w:rPr>
    </w:tblStylePr>
    <w:tblStylePr w:type="lastRow">
      <w:rPr>
        <w:b/>
        <w:color w:val="404040"/>
      </w:rPr>
      <w:tcPr>
        <w:tcBorders>
          <w:top w:val="single" w:color="70AD47" w:themeColor="accent6" w:sz="4" w:space="0"/>
        </w:tcBorders>
      </w:tcPr>
    </w:tblStylePr>
  </w:style>
  <w:style w:type="table" w:styleId="749" w:customStyle="1">
    <w:name w:val="Таблица-сетка 5 темная1"/>
    <w:basedOn w:val="670"/>
    <w:uiPriority w:val="99"/>
    <w:qFormat/>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CellMar>
        <w:left w:w="108" w:type="dxa"/>
        <w:top w:w="0" w:type="dxa"/>
        <w:right w:w="108" w:type="dxa"/>
        <w:bottom w:w="0" w:type="dxa"/>
      </w:tblCellMar>
    </w:tblPr>
    <w:tblStylePr w:type="band1Horz">
      <w:tcPr>
        <w:shd w:val="clear" w:color="898989" w:themeColor="text1" w:themeTint="75" w:fill="898989" w:themeFill="text1" w:themeFillTint="75"/>
      </w:tcPr>
    </w:tblStylePr>
    <w:tblStylePr w:type="band1Vert">
      <w:tcPr>
        <w:shd w:val="clear" w:color="898989" w:themeColor="text1" w:themeTint="75" w:fill="898989" w:themeFill="text1" w:themeFillTint="75"/>
      </w:tcPr>
    </w:tblStylePr>
    <w:tblStylePr w:type="firstCol">
      <w:rPr>
        <w:rFonts w:ascii="Arial" w:hAnsi="Arial"/>
        <w:b/>
        <w:color w:val="ffffff"/>
        <w:sz w:val="22"/>
      </w:rPr>
      <w:tcPr>
        <w:shd w:val="clear" w:color="000000" w:themeColor="text1" w:fill="000000" w:themeFill="text1"/>
      </w:tcPr>
    </w:tblStylePr>
    <w:tblStylePr w:type="firstRow">
      <w:rPr>
        <w:rFonts w:ascii="Arial" w:hAnsi="Arial"/>
        <w:b/>
        <w:color w:val="ffffff"/>
        <w:sz w:val="22"/>
      </w:rPr>
      <w:tcPr>
        <w:shd w:val="clear" w:color="000000" w:themeColor="text1" w:fill="000000" w:themeFill="text1"/>
      </w:tcPr>
    </w:tblStylePr>
    <w:tblStylePr w:type="lastCol">
      <w:rPr>
        <w:rFonts w:ascii="Arial" w:hAnsi="Arial"/>
        <w:b/>
        <w:color w:val="ffffff"/>
        <w:sz w:val="22"/>
      </w:rPr>
      <w:tcPr>
        <w:shd w:val="clear" w:color="000000" w:themeColor="text1" w:fill="000000" w:themeFill="text1"/>
      </w:tcPr>
    </w:tblStylePr>
    <w:tblStylePr w:type="lastRow">
      <w:rPr>
        <w:rFonts w:ascii="Arial" w:hAnsi="Arial"/>
        <w:b/>
        <w:color w:val="ffffff"/>
        <w:sz w:val="22"/>
      </w:rPr>
      <w:tcPr>
        <w:shd w:val="clear" w:color="000000" w:themeColor="text1" w:fill="000000" w:themeFill="text1"/>
        <w:tcBorders>
          <w:top w:val="single" w:color="FFFFFF" w:themeColor="light1" w:sz="4" w:space="0"/>
        </w:tcBorders>
      </w:tcPr>
    </w:tblStylePr>
  </w:style>
  <w:style w:type="table" w:styleId="750" w:customStyle="1">
    <w:name w:val="Grid Table 5 Dark- Accent 1"/>
    <w:basedOn w:val="670"/>
    <w:uiPriority w:val="99"/>
    <w:qFormat/>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CellMar>
        <w:left w:w="108" w:type="dxa"/>
        <w:top w:w="0" w:type="dxa"/>
        <w:right w:w="108" w:type="dxa"/>
        <w:bottom w:w="0" w:type="dxa"/>
      </w:tblCellMar>
    </w:tblPr>
    <w:tblStylePr w:type="band1Horz">
      <w:tcPr>
        <w:shd w:val="clear" w:color="b3d1eb" w:themeColor="accent1" w:themeTint="75" w:fill="b3d1eb" w:themeFill="accent1" w:themeFillTint="75"/>
      </w:tcPr>
    </w:tblStylePr>
    <w:tblStylePr w:type="band1Vert">
      <w:tcPr>
        <w:shd w:val="clear" w:color="b3d1eb" w:themeColor="accent1" w:themeTint="75" w:fill="b3d1eb" w:themeFill="accent1" w:themeFillTint="75"/>
      </w:tcPr>
    </w:tblStylePr>
    <w:tblStylePr w:type="firstCol">
      <w:rPr>
        <w:rFonts w:ascii="Arial" w:hAnsi="Arial"/>
        <w:b/>
        <w:color w:val="ffffff"/>
        <w:sz w:val="22"/>
      </w:rPr>
      <w:tcPr>
        <w:shd w:val="clear" w:color="5b9bd5" w:themeColor="accent1" w:fill="5b9bd5" w:themeFill="accent1"/>
      </w:tcPr>
    </w:tblStylePr>
    <w:tblStylePr w:type="firstRow">
      <w:rPr>
        <w:rFonts w:ascii="Arial" w:hAnsi="Arial"/>
        <w:b/>
        <w:color w:val="ffffff"/>
        <w:sz w:val="22"/>
      </w:rPr>
      <w:tcPr>
        <w:shd w:val="clear" w:color="5b9bd5" w:themeColor="accent1" w:fill="5b9bd5" w:themeFill="accent1"/>
      </w:tcPr>
    </w:tblStylePr>
    <w:tblStylePr w:type="lastCol">
      <w:rPr>
        <w:rFonts w:ascii="Arial" w:hAnsi="Arial"/>
        <w:b/>
        <w:color w:val="ffffff"/>
        <w:sz w:val="22"/>
      </w:rPr>
      <w:tcPr>
        <w:shd w:val="clear" w:color="5b9bd5" w:themeColor="accent1" w:fill="5b9bd5" w:themeFill="accent1"/>
      </w:tcPr>
    </w:tblStylePr>
    <w:tblStylePr w:type="lastRow">
      <w:rPr>
        <w:rFonts w:ascii="Arial" w:hAnsi="Arial"/>
        <w:b/>
        <w:color w:val="ffffff"/>
        <w:sz w:val="22"/>
      </w:rPr>
      <w:tcPr>
        <w:shd w:val="clear" w:color="5b9bd5" w:themeColor="accent1" w:fill="5b9bd5" w:themeFill="accent1"/>
        <w:tcBorders>
          <w:top w:val="single" w:color="FFFFFF" w:themeColor="light1" w:sz="4" w:space="0"/>
        </w:tcBorders>
      </w:tcPr>
    </w:tblStylePr>
  </w:style>
  <w:style w:type="table" w:styleId="751" w:customStyle="1">
    <w:name w:val="Grid Table 5 Dark - Accent 2"/>
    <w:basedOn w:val="670"/>
    <w:uiPriority w:val="99"/>
    <w:qFormat/>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CellMar>
        <w:left w:w="108" w:type="dxa"/>
        <w:top w:w="0" w:type="dxa"/>
        <w:right w:w="108" w:type="dxa"/>
        <w:bottom w:w="0" w:type="dxa"/>
      </w:tblCellMar>
    </w:tblPr>
    <w:tblStylePr w:type="band1Horz">
      <w:tcPr>
        <w:shd w:val="clear" w:color="f6c3a0" w:themeColor="accent2" w:themeTint="75" w:fill="f6c3a0" w:themeFill="accent2" w:themeFillTint="75"/>
      </w:tcPr>
    </w:tblStylePr>
    <w:tblStylePr w:type="band1Vert">
      <w:tcPr>
        <w:shd w:val="clear" w:color="f6c3a0" w:themeColor="accent2" w:themeTint="75" w:fill="f6c3a0" w:themeFill="accent2" w:themeFillTint="75"/>
      </w:tcPr>
    </w:tblStylePr>
    <w:tblStylePr w:type="firstCol">
      <w:rPr>
        <w:rFonts w:ascii="Arial" w:hAnsi="Arial"/>
        <w:b/>
        <w:color w:val="ffffff"/>
        <w:sz w:val="22"/>
      </w:rPr>
      <w:tcPr>
        <w:shd w:val="clear" w:color="ed7d31" w:themeColor="accent2" w:fill="ed7d31" w:themeFill="accent2"/>
      </w:tcPr>
    </w:tblStylePr>
    <w:tblStylePr w:type="firstRow">
      <w:rPr>
        <w:rFonts w:ascii="Arial" w:hAnsi="Arial"/>
        <w:b/>
        <w:color w:val="ffffff"/>
        <w:sz w:val="22"/>
      </w:rPr>
      <w:tcPr>
        <w:shd w:val="clear" w:color="ed7d31" w:themeColor="accent2" w:fill="ed7d31" w:themeFill="accent2"/>
      </w:tcPr>
    </w:tblStylePr>
    <w:tblStylePr w:type="lastCol">
      <w:rPr>
        <w:rFonts w:ascii="Arial" w:hAnsi="Arial"/>
        <w:b/>
        <w:color w:val="ffffff"/>
        <w:sz w:val="22"/>
      </w:rPr>
      <w:tcPr>
        <w:shd w:val="clear" w:color="ed7d31" w:themeColor="accent2" w:fill="ed7d31" w:themeFill="accent2"/>
      </w:tcPr>
    </w:tblStylePr>
    <w:tblStylePr w:type="lastRow">
      <w:rPr>
        <w:rFonts w:ascii="Arial" w:hAnsi="Arial"/>
        <w:b/>
        <w:color w:val="ffffff"/>
        <w:sz w:val="22"/>
      </w:rPr>
      <w:tcPr>
        <w:shd w:val="clear" w:color="ed7d31" w:themeColor="accent2" w:fill="ed7d31" w:themeFill="accent2"/>
        <w:tcBorders>
          <w:top w:val="single" w:color="FFFFFF" w:themeColor="light1" w:sz="4" w:space="0"/>
        </w:tcBorders>
      </w:tcPr>
    </w:tblStylePr>
  </w:style>
  <w:style w:type="table" w:styleId="752" w:customStyle="1">
    <w:name w:val="Grid Table 5 Dark - Accent 3"/>
    <w:basedOn w:val="670"/>
    <w:uiPriority w:val="99"/>
    <w:qFormat/>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CellMar>
        <w:left w:w="108" w:type="dxa"/>
        <w:top w:w="0" w:type="dxa"/>
        <w:right w:w="108" w:type="dxa"/>
        <w:bottom w:w="0" w:type="dxa"/>
      </w:tblCellMar>
    </w:tblPr>
    <w:tblStylePr w:type="band1Horz">
      <w:tcPr>
        <w:shd w:val="clear" w:color="d5d5d5" w:themeColor="accent3" w:themeTint="75" w:fill="d5d5d5" w:themeFill="accent3" w:themeFillTint="75"/>
      </w:tcPr>
    </w:tblStylePr>
    <w:tblStylePr w:type="band1Vert">
      <w:tcPr>
        <w:shd w:val="clear" w:color="d5d5d5" w:themeColor="accent3" w:themeTint="75" w:fill="d5d5d5" w:themeFill="accent3" w:themeFillTint="75"/>
      </w:tcPr>
    </w:tblStylePr>
    <w:tblStylePr w:type="firstCol">
      <w:rPr>
        <w:rFonts w:ascii="Arial" w:hAnsi="Arial"/>
        <w:b/>
        <w:color w:val="ffffff"/>
        <w:sz w:val="22"/>
      </w:rPr>
      <w:tcPr>
        <w:shd w:val="clear" w:color="a5a5a5" w:themeColor="accent3" w:fill="a5a5a5" w:themeFill="accent3"/>
      </w:tcPr>
    </w:tblStylePr>
    <w:tblStylePr w:type="firstRow">
      <w:rPr>
        <w:rFonts w:ascii="Arial" w:hAnsi="Arial"/>
        <w:b/>
        <w:color w:val="ffffff"/>
        <w:sz w:val="22"/>
      </w:rPr>
      <w:tcPr>
        <w:shd w:val="clear" w:color="a5a5a5" w:themeColor="accent3" w:fill="a5a5a5" w:themeFill="accent3"/>
      </w:tcPr>
    </w:tblStylePr>
    <w:tblStylePr w:type="lastCol">
      <w:rPr>
        <w:rFonts w:ascii="Arial" w:hAnsi="Arial"/>
        <w:b/>
        <w:color w:val="ffffff"/>
        <w:sz w:val="22"/>
      </w:rPr>
      <w:tcPr>
        <w:shd w:val="clear" w:color="a5a5a5" w:themeColor="accent3" w:fill="a5a5a5" w:themeFill="accent3"/>
      </w:tcPr>
    </w:tblStylePr>
    <w:tblStylePr w:type="lastRow">
      <w:rPr>
        <w:rFonts w:ascii="Arial" w:hAnsi="Arial"/>
        <w:b/>
        <w:color w:val="ffffff"/>
        <w:sz w:val="22"/>
      </w:rPr>
      <w:tcPr>
        <w:shd w:val="clear" w:color="a5a5a5" w:themeColor="accent3" w:fill="a5a5a5" w:themeFill="accent3"/>
        <w:tcBorders>
          <w:top w:val="single" w:color="FFFFFF" w:themeColor="light1" w:sz="4" w:space="0"/>
        </w:tcBorders>
      </w:tcPr>
    </w:tblStylePr>
  </w:style>
  <w:style w:type="table" w:styleId="753" w:customStyle="1">
    <w:name w:val="Grid Table 5 Dark- Accent 4"/>
    <w:basedOn w:val="670"/>
    <w:uiPriority w:val="99"/>
    <w:qFormat/>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CellMar>
        <w:left w:w="108" w:type="dxa"/>
        <w:top w:w="0" w:type="dxa"/>
        <w:right w:w="108" w:type="dxa"/>
        <w:bottom w:w="0" w:type="dxa"/>
      </w:tblCellMar>
    </w:tblPr>
    <w:tblStylePr w:type="band1Horz">
      <w:tcPr>
        <w:shd w:val="clear" w:color="fee289" w:themeColor="accent4" w:themeTint="75" w:fill="fee289" w:themeFill="accent4" w:themeFillTint="75"/>
      </w:tcPr>
    </w:tblStylePr>
    <w:tblStylePr w:type="band1Vert">
      <w:tcPr>
        <w:shd w:val="clear" w:color="fee289" w:themeColor="accent4" w:themeTint="75" w:fill="fee289" w:themeFill="accent4" w:themeFillTint="75"/>
      </w:tcPr>
    </w:tblStylePr>
    <w:tblStylePr w:type="firstCol">
      <w:rPr>
        <w:rFonts w:ascii="Arial" w:hAnsi="Arial"/>
        <w:b/>
        <w:color w:val="ffffff"/>
        <w:sz w:val="22"/>
      </w:rPr>
      <w:tcPr>
        <w:shd w:val="clear" w:color="ffc000" w:themeColor="accent4" w:fill="ffc000" w:themeFill="accent4"/>
      </w:tcPr>
    </w:tblStylePr>
    <w:tblStylePr w:type="firstRow">
      <w:rPr>
        <w:rFonts w:ascii="Arial" w:hAnsi="Arial"/>
        <w:b/>
        <w:color w:val="ffffff"/>
        <w:sz w:val="22"/>
      </w:rPr>
      <w:tcPr>
        <w:shd w:val="clear" w:color="ffc000" w:themeColor="accent4" w:fill="ffc000" w:themeFill="accent4"/>
      </w:tcPr>
    </w:tblStylePr>
    <w:tblStylePr w:type="lastCol">
      <w:rPr>
        <w:rFonts w:ascii="Arial" w:hAnsi="Arial"/>
        <w:b/>
        <w:color w:val="ffffff"/>
        <w:sz w:val="22"/>
      </w:rPr>
      <w:tcPr>
        <w:shd w:val="clear" w:color="ffc000" w:themeColor="accent4" w:fill="ffc000" w:themeFill="accent4"/>
      </w:tcPr>
    </w:tblStylePr>
    <w:tblStylePr w:type="lastRow">
      <w:rPr>
        <w:rFonts w:ascii="Arial" w:hAnsi="Arial"/>
        <w:b/>
        <w:color w:val="ffffff"/>
        <w:sz w:val="22"/>
      </w:rPr>
      <w:tcPr>
        <w:shd w:val="clear" w:color="ffc000" w:themeColor="accent4" w:fill="ffc000" w:themeFill="accent4"/>
        <w:tcBorders>
          <w:top w:val="single" w:color="FFFFFF" w:themeColor="light1" w:sz="4" w:space="0"/>
        </w:tcBorders>
      </w:tcPr>
    </w:tblStylePr>
  </w:style>
  <w:style w:type="table" w:styleId="754" w:customStyle="1">
    <w:name w:val="Grid Table 5 Dark - Accent 5"/>
    <w:basedOn w:val="670"/>
    <w:uiPriority w:val="99"/>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CellMar>
        <w:left w:w="108" w:type="dxa"/>
        <w:top w:w="0" w:type="dxa"/>
        <w:right w:w="108" w:type="dxa"/>
        <w:bottom w:w="0" w:type="dxa"/>
      </w:tblCellMar>
    </w:tblPr>
    <w:tblStylePr w:type="band1Horz">
      <w:tcPr>
        <w:shd w:val="clear" w:color="a9bee3" w:themeColor="accent5" w:themeTint="75" w:fill="a9bee3" w:themeFill="accent5" w:themeFillTint="75"/>
      </w:tcPr>
    </w:tblStylePr>
    <w:tblStylePr w:type="band1Vert">
      <w:tcPr>
        <w:shd w:val="clear" w:color="a9bee3" w:themeColor="accent5" w:themeTint="75" w:fill="a9bee3" w:themeFill="accent5" w:themeFillTint="75"/>
      </w:tcPr>
    </w:tblStylePr>
    <w:tblStylePr w:type="firstCol">
      <w:rPr>
        <w:rFonts w:ascii="Arial" w:hAnsi="Arial"/>
        <w:b/>
        <w:color w:val="ffffff"/>
        <w:sz w:val="22"/>
      </w:rPr>
      <w:tcPr>
        <w:shd w:val="clear" w:color="4472c4" w:themeColor="accent5" w:fill="4472c4" w:themeFill="accent5"/>
      </w:tcPr>
    </w:tblStylePr>
    <w:tblStylePr w:type="firstRow">
      <w:rPr>
        <w:rFonts w:ascii="Arial" w:hAnsi="Arial"/>
        <w:b/>
        <w:color w:val="ffffff"/>
        <w:sz w:val="22"/>
      </w:rPr>
      <w:tcPr>
        <w:shd w:val="clear" w:color="4472c4" w:themeColor="accent5" w:fill="4472c4" w:themeFill="accent5"/>
      </w:tcPr>
    </w:tblStylePr>
    <w:tblStylePr w:type="lastCol">
      <w:rPr>
        <w:rFonts w:ascii="Arial" w:hAnsi="Arial"/>
        <w:b/>
        <w:color w:val="ffffff"/>
        <w:sz w:val="22"/>
      </w:rPr>
      <w:tcPr>
        <w:shd w:val="clear" w:color="4472c4" w:themeColor="accent5" w:fill="4472c4" w:themeFill="accent5"/>
      </w:tcPr>
    </w:tblStylePr>
    <w:tblStylePr w:type="lastRow">
      <w:rPr>
        <w:rFonts w:ascii="Arial" w:hAnsi="Arial"/>
        <w:b/>
        <w:color w:val="ffffff"/>
        <w:sz w:val="22"/>
      </w:rPr>
      <w:tcPr>
        <w:shd w:val="clear" w:color="4472c4" w:themeColor="accent5" w:fill="4472c4" w:themeFill="accent5"/>
        <w:tcBorders>
          <w:top w:val="single" w:color="FFFFFF" w:themeColor="light1" w:sz="4" w:space="0"/>
        </w:tcBorders>
      </w:tcPr>
    </w:tblStylePr>
  </w:style>
  <w:style w:type="table" w:styleId="755" w:customStyle="1">
    <w:name w:val="Grid Table 5 Dark - Accent 6"/>
    <w:basedOn w:val="670"/>
    <w:uiPriority w:val="99"/>
    <w:qFormat/>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CellMar>
        <w:left w:w="108" w:type="dxa"/>
        <w:top w:w="0" w:type="dxa"/>
        <w:right w:w="108" w:type="dxa"/>
        <w:bottom w:w="0" w:type="dxa"/>
      </w:tblCellMar>
    </w:tblPr>
    <w:tblStylePr w:type="band1Horz">
      <w:tcPr>
        <w:shd w:val="clear" w:color="bcdba8" w:themeColor="accent6" w:themeTint="75" w:fill="bcdba8" w:themeFill="accent6" w:themeFillTint="75"/>
      </w:tcPr>
    </w:tblStylePr>
    <w:tblStylePr w:type="band1Vert">
      <w:tcPr>
        <w:shd w:val="clear" w:color="bcdba8" w:themeColor="accent6" w:themeTint="75" w:fill="bcdba8" w:themeFill="accent6" w:themeFillTint="75"/>
      </w:tcPr>
    </w:tblStylePr>
    <w:tblStylePr w:type="firstCol">
      <w:rPr>
        <w:rFonts w:ascii="Arial" w:hAnsi="Arial"/>
        <w:b/>
        <w:color w:val="ffffff"/>
        <w:sz w:val="22"/>
      </w:rPr>
      <w:tcPr>
        <w:shd w:val="clear" w:color="70ad47" w:themeColor="accent6" w:fill="70ad47" w:themeFill="accent6"/>
      </w:tcPr>
    </w:tblStylePr>
    <w:tblStylePr w:type="firstRow">
      <w:rPr>
        <w:rFonts w:ascii="Arial" w:hAnsi="Arial"/>
        <w:b/>
        <w:color w:val="ffffff"/>
        <w:sz w:val="22"/>
      </w:rPr>
      <w:tcPr>
        <w:shd w:val="clear" w:color="70ad47" w:themeColor="accent6" w:fill="70ad47" w:themeFill="accent6"/>
      </w:tcPr>
    </w:tblStylePr>
    <w:tblStylePr w:type="lastCol">
      <w:rPr>
        <w:rFonts w:ascii="Arial" w:hAnsi="Arial"/>
        <w:b/>
        <w:color w:val="ffffff"/>
        <w:sz w:val="22"/>
      </w:rPr>
      <w:tcPr>
        <w:shd w:val="clear" w:color="70ad47" w:themeColor="accent6" w:fill="70ad47" w:themeFill="accent6"/>
      </w:tcPr>
    </w:tblStylePr>
    <w:tblStylePr w:type="lastRow">
      <w:rPr>
        <w:rFonts w:ascii="Arial" w:hAnsi="Arial"/>
        <w:b/>
        <w:color w:val="ffffff"/>
        <w:sz w:val="22"/>
      </w:rPr>
      <w:tcPr>
        <w:shd w:val="clear" w:color="70ad47" w:themeColor="accent6" w:fill="70ad47" w:themeFill="accent6"/>
        <w:tcBorders>
          <w:top w:val="single" w:color="FFFFFF" w:themeColor="light1" w:sz="4" w:space="0"/>
        </w:tcBorders>
      </w:tcPr>
    </w:tblStylePr>
  </w:style>
  <w:style w:type="table" w:styleId="756" w:customStyle="1">
    <w:name w:val="Таблица-сетка 6 цветная1"/>
    <w:basedOn w:val="670"/>
    <w:uiPriority w:val="99"/>
    <w:qFormat/>
    <w:tblPr>
      <w:tblBorders>
        <w:top w:val="single" w:color="7E7E7E" w:themeColor="text1" w:themeTint="80" w:sz="4" w:space="0"/>
        <w:left w:val="single" w:color="7E7E7E" w:themeColor="text1" w:themeTint="80" w:sz="4" w:space="0"/>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CellMar>
        <w:left w:w="108" w:type="dxa"/>
        <w:top w:w="0" w:type="dxa"/>
        <w:right w:w="108" w:type="dxa"/>
        <w:bottom w:w="0" w:type="dxa"/>
      </w:tblCellMar>
    </w:tblPr>
    <w:tblStylePr w:type="band1Horz">
      <w:rPr>
        <w:rFonts w:ascii="Arial" w:hAnsi="Arial"/>
        <w:color w:val="7e7e7e" w:themeColor="text1" w:themeTint="80"/>
        <w:sz w:val="22"/>
      </w:rPr>
      <w:tcPr>
        <w:shd w:val="clear" w:color="cacaca" w:themeColor="text1" w:themeTint="34" w:fill="cacaca" w:themeFill="text1" w:themeFillTint="34"/>
      </w:tcPr>
    </w:tblStylePr>
    <w:tblStylePr w:type="band1Vert">
      <w:tcPr>
        <w:shd w:val="clear" w:color="cacaca" w:themeColor="text1" w:themeTint="34" w:fill="cacaca" w:themeFill="text1" w:themeFillTint="34"/>
      </w:tcPr>
    </w:tblStylePr>
    <w:tblStylePr w:type="band2Horz">
      <w:rPr>
        <w:rFonts w:ascii="Arial" w:hAnsi="Arial"/>
        <w:color w:val="7e7e7e" w:themeColor="text1" w:themeTint="80"/>
        <w:sz w:val="22"/>
      </w:rPr>
    </w:tblStylePr>
    <w:tblStylePr w:type="firstCol">
      <w:rPr>
        <w:b/>
        <w:color w:val="7e7e7e" w:themeColor="text1" w:themeTint="80"/>
      </w:rPr>
    </w:tblStylePr>
    <w:tblStylePr w:type="firstRow">
      <w:rPr>
        <w:b/>
        <w:color w:val="7e7e7e" w:themeColor="text1" w:themeTint="80"/>
      </w:rPr>
      <w:tcPr>
        <w:tcBorders>
          <w:bottom w:val="single" w:color="7E7E7E" w:themeColor="text1" w:themeTint="80" w:sz="12" w:space="0"/>
        </w:tcBorders>
      </w:tcPr>
    </w:tblStylePr>
    <w:tblStylePr w:type="lastCol">
      <w:rPr>
        <w:b/>
        <w:color w:val="7e7e7e" w:themeColor="text1" w:themeTint="80"/>
      </w:rPr>
    </w:tblStylePr>
    <w:tblStylePr w:type="lastRow">
      <w:rPr>
        <w:b/>
        <w:color w:val="7e7e7e" w:themeColor="text1" w:themeTint="80"/>
      </w:rPr>
    </w:tblStylePr>
  </w:style>
  <w:style w:type="table" w:styleId="757" w:customStyle="1">
    <w:name w:val="Grid Table 6 Colorful - Accent 1"/>
    <w:basedOn w:val="670"/>
    <w:uiPriority w:val="99"/>
    <w:qFormat/>
    <w:tblPr>
      <w:tblBorders>
        <w:top w:val="single" w:color="ACCCE9" w:themeColor="accent1" w:themeTint="80" w:sz="4" w:space="0"/>
        <w:left w:val="single" w:color="ACCCE9" w:themeColor="accent1" w:themeTint="80" w:sz="4" w:space="0"/>
        <w:bottom w:val="single" w:color="ACCCE9" w:themeColor="accent1" w:themeTint="80" w:sz="4" w:space="0"/>
        <w:right w:val="single" w:color="ACCCE9" w:themeColor="accent1" w:themeTint="80" w:sz="4" w:space="0"/>
        <w:insideH w:val="single" w:color="ACCCE9" w:themeColor="accent1" w:themeTint="80" w:sz="4" w:space="0"/>
        <w:insideV w:val="single" w:color="ACCCE9" w:themeColor="accent1" w:themeTint="80" w:sz="4" w:space="0"/>
      </w:tblBorders>
      <w:tblCellMar>
        <w:left w:w="108" w:type="dxa"/>
        <w:top w:w="0" w:type="dxa"/>
        <w:right w:w="108" w:type="dxa"/>
        <w:bottom w:w="0" w:type="dxa"/>
      </w:tblCellMar>
    </w:tblPr>
    <w:tblStylePr w:type="band1Horz">
      <w:rPr>
        <w:rFonts w:ascii="Arial" w:hAnsi="Arial"/>
        <w:color w:val="accce9" w:themeColor="accent1" w:themeTint="80"/>
        <w:sz w:val="22"/>
      </w:rPr>
      <w:tcPr>
        <w:shd w:val="clear" w:color="ddeaf6" w:themeColor="accent1" w:themeTint="34" w:fill="ddeaf6" w:themeFill="accent1" w:themeFillTint="34"/>
      </w:tcPr>
    </w:tblStylePr>
    <w:tblStylePr w:type="band1Vert">
      <w:tcPr>
        <w:shd w:val="clear" w:color="ddeaf6" w:themeColor="accent1" w:themeTint="34" w:fill="ddeaf6" w:themeFill="accent1" w:themeFillTint="34"/>
      </w:tcPr>
    </w:tblStylePr>
    <w:tblStylePr w:type="band2Horz">
      <w:rPr>
        <w:rFonts w:ascii="Arial" w:hAnsi="Arial"/>
        <w:color w:val="accce9" w:themeColor="accent1" w:themeTint="80"/>
        <w:sz w:val="22"/>
      </w:rPr>
    </w:tblStylePr>
    <w:tblStylePr w:type="firstCol">
      <w:rPr>
        <w:b/>
        <w:color w:val="accce9" w:themeColor="accent1" w:themeTint="80"/>
      </w:rPr>
    </w:tblStylePr>
    <w:tblStylePr w:type="firstRow">
      <w:rPr>
        <w:b/>
        <w:color w:val="accce9" w:themeColor="accent1" w:themeTint="80"/>
      </w:rPr>
      <w:tcPr>
        <w:tcBorders>
          <w:bottom w:val="single" w:color="ACCCE9" w:themeColor="accent1" w:themeTint="80" w:sz="12" w:space="0"/>
        </w:tcBorders>
      </w:tcPr>
    </w:tblStylePr>
    <w:tblStylePr w:type="lastCol">
      <w:rPr>
        <w:b/>
        <w:color w:val="accce9" w:themeColor="accent1" w:themeTint="80"/>
      </w:rPr>
    </w:tblStylePr>
    <w:tblStylePr w:type="lastRow">
      <w:rPr>
        <w:b/>
        <w:color w:val="accce9" w:themeColor="accent1" w:themeTint="80"/>
      </w:rPr>
    </w:tblStylePr>
  </w:style>
  <w:style w:type="table" w:styleId="758" w:customStyle="1">
    <w:name w:val="Grid Table 6 Colorful - Accent 2"/>
    <w:basedOn w:val="670"/>
    <w:uiPriority w:val="99"/>
    <w:qFormat/>
    <w:tblPr>
      <w:tblBorders>
        <w:top w:val="single" w:color="F4B285" w:themeColor="accent2" w:themeTint="97" w:sz="4" w:space="0"/>
        <w:left w:val="single" w:color="F4B285" w:themeColor="accent2" w:themeTint="97" w:sz="4" w:space="0"/>
        <w:bottom w:val="single" w:color="F4B285" w:themeColor="accent2" w:themeTint="97" w:sz="4" w:space="0"/>
        <w:right w:val="single" w:color="F4B285" w:themeColor="accent2" w:themeTint="97" w:sz="4" w:space="0"/>
        <w:insideH w:val="single" w:color="F4B285" w:themeColor="accent2" w:themeTint="97" w:sz="4" w:space="0"/>
        <w:insideV w:val="single" w:color="F4B285" w:themeColor="accent2" w:themeTint="97" w:sz="4" w:space="0"/>
      </w:tblBorders>
      <w:tblCellMar>
        <w:left w:w="108" w:type="dxa"/>
        <w:top w:w="0" w:type="dxa"/>
        <w:right w:w="108" w:type="dxa"/>
        <w:bottom w:w="0" w:type="dxa"/>
      </w:tblCellMar>
    </w:tblPr>
    <w:tblStylePr w:type="band1Horz">
      <w:rPr>
        <w:rFonts w:ascii="Arial" w:hAnsi="Arial"/>
        <w:color w:val="f4b285" w:themeColor="accent2" w:themeTint="96"/>
        <w:sz w:val="22"/>
      </w:rPr>
      <w:tcPr>
        <w:shd w:val="clear" w:color="fbe5d6" w:themeColor="accent2" w:themeTint="32" w:fill="fbe5d6" w:themeFill="accent2" w:themeFillTint="32"/>
      </w:tcPr>
    </w:tblStylePr>
    <w:tblStylePr w:type="band1Vert">
      <w:tcPr>
        <w:shd w:val="clear" w:color="fbe5d6" w:themeColor="accent2" w:themeTint="32" w:fill="fbe5d6" w:themeFill="accent2" w:themeFillTint="32"/>
      </w:tcPr>
    </w:tblStylePr>
    <w:tblStylePr w:type="band2Horz">
      <w:rPr>
        <w:rFonts w:ascii="Arial" w:hAnsi="Arial"/>
        <w:color w:val="f4b285" w:themeColor="accent2" w:themeTint="96"/>
        <w:sz w:val="22"/>
      </w:rPr>
    </w:tblStylePr>
    <w:tblStylePr w:type="firstCol">
      <w:rPr>
        <w:b/>
        <w:color w:val="f4b285" w:themeColor="accent2" w:themeTint="96"/>
      </w:rPr>
    </w:tblStylePr>
    <w:tblStylePr w:type="firstRow">
      <w:rPr>
        <w:b/>
        <w:color w:val="f4b285" w:themeColor="accent2" w:themeTint="96"/>
      </w:rPr>
      <w:tcPr>
        <w:tcBorders>
          <w:bottom w:val="single" w:color="F4B285" w:themeColor="accent2" w:themeTint="97" w:sz="12" w:space="0"/>
        </w:tcBorders>
      </w:tcPr>
    </w:tblStylePr>
    <w:tblStylePr w:type="lastCol">
      <w:rPr>
        <w:b/>
        <w:color w:val="f4b285" w:themeColor="accent2" w:themeTint="96"/>
      </w:rPr>
    </w:tblStylePr>
    <w:tblStylePr w:type="lastRow">
      <w:rPr>
        <w:b/>
        <w:color w:val="f4b285" w:themeColor="accent2" w:themeTint="96"/>
      </w:rPr>
    </w:tblStylePr>
  </w:style>
  <w:style w:type="table" w:styleId="759" w:customStyle="1">
    <w:name w:val="Grid Table 6 Colorful - Accent 3"/>
    <w:basedOn w:val="670"/>
    <w:uiPriority w:val="99"/>
    <w:qFormat/>
    <w:tblPr>
      <w:tblBorders>
        <w:top w:val="single" w:color="A5A5A5" w:themeColor="accent3" w:themeTint="FE" w:sz="4" w:space="0"/>
        <w:left w:val="single" w:color="A5A5A5" w:themeColor="accent3" w:themeTint="FE" w:sz="4" w:space="0"/>
        <w:bottom w:val="single" w:color="A5A5A5" w:themeColor="accent3" w:themeTint="FE" w:sz="4" w:space="0"/>
        <w:right w:val="single" w:color="A5A5A5" w:themeColor="accent3" w:themeTint="FE" w:sz="4" w:space="0"/>
        <w:insideH w:val="single" w:color="A5A5A5" w:themeColor="accent3" w:themeTint="FE" w:sz="4" w:space="0"/>
        <w:insideV w:val="single" w:color="A5A5A5" w:themeColor="accent3" w:themeTint="FE" w:sz="4" w:space="0"/>
      </w:tblBorders>
      <w:tblCellMar>
        <w:left w:w="108" w:type="dxa"/>
        <w:top w:w="0" w:type="dxa"/>
        <w:right w:w="108" w:type="dxa"/>
        <w:bottom w:w="0" w:type="dxa"/>
      </w:tblCellMar>
    </w:tblPr>
    <w:tblStylePr w:type="band1Horz">
      <w:rPr>
        <w:rFonts w:ascii="Arial" w:hAnsi="Arial"/>
        <w:color w:val="a5a5a5" w:themeColor="accent3"/>
        <w:sz w:val="22"/>
      </w:rPr>
      <w:tcPr>
        <w:shd w:val="clear" w:color="ececec" w:themeColor="accent3" w:themeTint="34" w:fill="ececec" w:themeFill="accent3" w:themeFillTint="34"/>
      </w:tcPr>
    </w:tblStylePr>
    <w:tblStylePr w:type="band1Vert">
      <w:tcPr>
        <w:shd w:val="clear" w:color="ececec" w:themeColor="accent3" w:themeTint="34" w:fill="ececec" w:themeFill="accent3" w:themeFillTint="34"/>
      </w:tcPr>
    </w:tblStylePr>
    <w:tblStylePr w:type="band2Horz">
      <w:rPr>
        <w:rFonts w:ascii="Arial" w:hAnsi="Arial"/>
        <w:color w:val="a5a5a5" w:themeColor="accent3"/>
        <w:sz w:val="22"/>
      </w:rPr>
    </w:tblStylePr>
    <w:tblStylePr w:type="firstCol">
      <w:rPr>
        <w:b/>
        <w:color w:val="a5a5a5" w:themeColor="accent3"/>
      </w:rPr>
    </w:tblStylePr>
    <w:tblStylePr w:type="firstRow">
      <w:rPr>
        <w:b/>
        <w:color w:val="a5a5a5" w:themeColor="accent3"/>
      </w:rPr>
      <w:tcPr>
        <w:tcBorders>
          <w:bottom w:val="single" w:color="A5A5A5" w:themeColor="accent3" w:themeTint="FE" w:sz="12" w:space="0"/>
        </w:tcBorders>
      </w:tcPr>
    </w:tblStylePr>
    <w:tblStylePr w:type="lastCol">
      <w:rPr>
        <w:b/>
        <w:color w:val="a5a5a5" w:themeColor="accent3"/>
      </w:rPr>
    </w:tblStylePr>
    <w:tblStylePr w:type="lastRow">
      <w:rPr>
        <w:b/>
        <w:color w:val="a5a5a5" w:themeColor="accent3"/>
      </w:rPr>
    </w:tblStylePr>
  </w:style>
  <w:style w:type="table" w:styleId="760" w:customStyle="1">
    <w:name w:val="Grid Table 6 Colorful - Accent 4"/>
    <w:basedOn w:val="670"/>
    <w:uiPriority w:val="99"/>
    <w:qFormat/>
    <w:tblPr>
      <w:tblBorders>
        <w:top w:val="single" w:color="FFD864" w:themeColor="accent4" w:themeTint="9A" w:sz="4" w:space="0"/>
        <w:left w:val="single" w:color="FFD864" w:themeColor="accent4" w:themeTint="9A" w:sz="4" w:space="0"/>
        <w:bottom w:val="single" w:color="FFD864" w:themeColor="accent4" w:themeTint="9A" w:sz="4" w:space="0"/>
        <w:right w:val="single" w:color="FFD864" w:themeColor="accent4" w:themeTint="9A" w:sz="4" w:space="0"/>
        <w:insideH w:val="single" w:color="FFD864" w:themeColor="accent4" w:themeTint="9A" w:sz="4" w:space="0"/>
        <w:insideV w:val="single" w:color="FFD864" w:themeColor="accent4" w:themeTint="9A" w:sz="4" w:space="0"/>
      </w:tblBorders>
      <w:tblCellMar>
        <w:left w:w="108" w:type="dxa"/>
        <w:top w:w="0" w:type="dxa"/>
        <w:right w:w="108" w:type="dxa"/>
        <w:bottom w:w="0" w:type="dxa"/>
      </w:tblCellMar>
    </w:tblPr>
    <w:tblStylePr w:type="band1Horz">
      <w:rPr>
        <w:rFonts w:ascii="Arial" w:hAnsi="Arial"/>
        <w:color w:val="ffd965" w:themeColor="accent4" w:themeTint="99"/>
        <w:sz w:val="22"/>
      </w:rPr>
      <w:tcPr>
        <w:shd w:val="clear" w:color="fef2ca" w:themeColor="accent4" w:themeTint="34" w:fill="fef2ca" w:themeFill="accent4" w:themeFillTint="34"/>
      </w:tcPr>
    </w:tblStylePr>
    <w:tblStylePr w:type="band1Vert">
      <w:tcPr>
        <w:shd w:val="clear" w:color="fef2ca" w:themeColor="accent4" w:themeTint="34" w:fill="fef2ca" w:themeFill="accent4" w:themeFillTint="34"/>
      </w:tcPr>
    </w:tblStylePr>
    <w:tblStylePr w:type="band2Horz">
      <w:rPr>
        <w:rFonts w:ascii="Arial" w:hAnsi="Arial"/>
        <w:color w:val="ffd965" w:themeColor="accent4" w:themeTint="99"/>
        <w:sz w:val="22"/>
      </w:rPr>
    </w:tblStylePr>
    <w:tblStylePr w:type="firstCol">
      <w:rPr>
        <w:b/>
        <w:color w:val="ffd965" w:themeColor="accent4" w:themeTint="99"/>
      </w:rPr>
    </w:tblStylePr>
    <w:tblStylePr w:type="firstRow">
      <w:rPr>
        <w:b/>
        <w:color w:val="ffd965" w:themeColor="accent4" w:themeTint="99"/>
      </w:rPr>
      <w:tcPr>
        <w:tcBorders>
          <w:bottom w:val="single" w:color="FFD864" w:themeColor="accent4" w:themeTint="9A" w:sz="12" w:space="0"/>
        </w:tcBorders>
      </w:tcPr>
    </w:tblStylePr>
    <w:tblStylePr w:type="lastCol">
      <w:rPr>
        <w:b/>
        <w:color w:val="ffd965" w:themeColor="accent4" w:themeTint="99"/>
      </w:rPr>
    </w:tblStylePr>
    <w:tblStylePr w:type="lastRow">
      <w:rPr>
        <w:b/>
        <w:color w:val="ffd965" w:themeColor="accent4" w:themeTint="99"/>
      </w:rPr>
    </w:tblStylePr>
  </w:style>
  <w:style w:type="table" w:styleId="761" w:customStyle="1">
    <w:name w:val="Grid Table 6 Colorful - Accent 5"/>
    <w:basedOn w:val="670"/>
    <w:uiPriority w:val="99"/>
    <w:qFormat/>
    <w:tblPr>
      <w:tblBorders>
        <w:top w:val="single" w:color="4472C4" w:themeColor="accent5" w:sz="4" w:space="0"/>
        <w:left w:val="single" w:color="4472C4" w:themeColor="accent5" w:sz="4" w:space="0"/>
        <w:bottom w:val="single" w:color="4472C4" w:themeColor="accent5" w:sz="4" w:space="0"/>
        <w:right w:val="single" w:color="4472C4" w:themeColor="accent5" w:sz="4" w:space="0"/>
        <w:insideH w:val="single" w:color="4472C4" w:themeColor="accent5" w:sz="4" w:space="0"/>
        <w:insideV w:val="single" w:color="4472C4" w:themeColor="accent5" w:sz="4" w:space="0"/>
      </w:tblBorders>
      <w:tblCellMar>
        <w:left w:w="108" w:type="dxa"/>
        <w:top w:w="0" w:type="dxa"/>
        <w:right w:w="108" w:type="dxa"/>
        <w:bottom w:w="0" w:type="dxa"/>
      </w:tblCellMar>
    </w:tblPr>
    <w:tblStylePr w:type="band1Horz">
      <w:rPr>
        <w:rFonts w:ascii="Arial" w:hAnsi="Arial"/>
        <w:color w:val="244174" w:themeColor="accent5" w:themeShade="94"/>
        <w:sz w:val="22"/>
      </w:rPr>
      <w:tcPr>
        <w:shd w:val="clear" w:color="d8e2f2" w:themeColor="accent5" w:themeTint="34" w:fill="d8e2f2" w:themeFill="accent5" w:themeFillTint="34"/>
      </w:tcPr>
    </w:tblStylePr>
    <w:tblStylePr w:type="band1Vert">
      <w:tcPr>
        <w:shd w:val="clear" w:color="d8e2f2" w:themeColor="accent5" w:themeTint="34" w:fill="d8e2f2" w:themeFill="accent5" w:themeFillTint="34"/>
      </w:tcPr>
    </w:tblStylePr>
    <w:tblStylePr w:type="band2Horz">
      <w:rPr>
        <w:rFonts w:ascii="Arial" w:hAnsi="Arial"/>
        <w:color w:val="244174" w:themeColor="accent5" w:themeShade="94"/>
        <w:sz w:val="22"/>
      </w:rPr>
    </w:tblStylePr>
    <w:tblStylePr w:type="firstCol">
      <w:rPr>
        <w:b/>
        <w:color w:val="244174" w:themeColor="accent5" w:themeShade="94"/>
      </w:rPr>
    </w:tblStylePr>
    <w:tblStylePr w:type="firstRow">
      <w:rPr>
        <w:b/>
        <w:color w:val="244174" w:themeColor="accent5" w:themeShade="94"/>
      </w:rPr>
      <w:tcPr>
        <w:tcBorders>
          <w:bottom w:val="single" w:color="4472C4" w:themeColor="accent5" w:sz="12" w:space="0"/>
        </w:tcBorders>
      </w:tcPr>
    </w:tblStylePr>
    <w:tblStylePr w:type="lastCol">
      <w:rPr>
        <w:b/>
        <w:color w:val="244174" w:themeColor="accent5" w:themeShade="94"/>
      </w:rPr>
    </w:tblStylePr>
    <w:tblStylePr w:type="lastRow">
      <w:rPr>
        <w:b/>
        <w:color w:val="244174" w:themeColor="accent5" w:themeShade="94"/>
      </w:rPr>
    </w:tblStylePr>
  </w:style>
  <w:style w:type="table" w:styleId="762" w:customStyle="1">
    <w:name w:val="Grid Table 6 Colorful - Accent 6"/>
    <w:basedOn w:val="670"/>
    <w:uiPriority w:val="99"/>
    <w:qFormat/>
    <w:tblPr>
      <w:tblBorders>
        <w:top w:val="single" w:color="70AD47" w:themeColor="accent6" w:sz="4" w:space="0"/>
        <w:left w:val="single" w:color="70AD47" w:themeColor="accent6" w:sz="4" w:space="0"/>
        <w:bottom w:val="single" w:color="70AD47" w:themeColor="accent6" w:sz="4" w:space="0"/>
        <w:right w:val="single" w:color="70AD47" w:themeColor="accent6" w:sz="4" w:space="0"/>
        <w:insideH w:val="single" w:color="70AD47" w:themeColor="accent6" w:sz="4" w:space="0"/>
        <w:insideV w:val="single" w:color="70AD47" w:themeColor="accent6" w:sz="4" w:space="0"/>
      </w:tblBorders>
      <w:tblCellMar>
        <w:left w:w="108" w:type="dxa"/>
        <w:top w:w="0" w:type="dxa"/>
        <w:right w:w="108" w:type="dxa"/>
        <w:bottom w:w="0" w:type="dxa"/>
      </w:tblCellMar>
    </w:tblPr>
    <w:tblStylePr w:type="band1Horz">
      <w:rPr>
        <w:rFonts w:ascii="Arial" w:hAnsi="Arial"/>
        <w:color w:val="244174" w:themeColor="accent5" w:themeShade="94"/>
        <w:sz w:val="22"/>
      </w:rPr>
      <w:tcPr>
        <w:shd w:val="clear" w:color="e1efd8" w:themeColor="accent6" w:themeTint="34" w:fill="e1efd8" w:themeFill="accent6" w:themeFillTint="34"/>
      </w:tcPr>
    </w:tblStylePr>
    <w:tblStylePr w:type="band1Vert">
      <w:tcPr>
        <w:shd w:val="clear" w:color="e1efd8" w:themeColor="accent6" w:themeTint="34" w:fill="e1efd8" w:themeFill="accent6" w:themeFillTint="34"/>
      </w:tcPr>
    </w:tblStylePr>
    <w:tblStylePr w:type="band2Horz">
      <w:rPr>
        <w:rFonts w:ascii="Arial" w:hAnsi="Arial"/>
        <w:color w:val="244174" w:themeColor="accent5" w:themeShade="94"/>
        <w:sz w:val="22"/>
      </w:rPr>
    </w:tblStylePr>
    <w:tblStylePr w:type="firstCol">
      <w:rPr>
        <w:b/>
        <w:color w:val="244174" w:themeColor="accent5" w:themeShade="94"/>
      </w:rPr>
    </w:tblStylePr>
    <w:tblStylePr w:type="firstRow">
      <w:rPr>
        <w:b/>
        <w:color w:val="244174" w:themeColor="accent5" w:themeShade="94"/>
      </w:rPr>
      <w:tcPr>
        <w:tcBorders>
          <w:bottom w:val="single" w:color="70AD47" w:themeColor="accent6" w:sz="12" w:space="0"/>
        </w:tcBorders>
      </w:tcPr>
    </w:tblStylePr>
    <w:tblStylePr w:type="lastCol">
      <w:rPr>
        <w:b/>
        <w:color w:val="244174" w:themeColor="accent5" w:themeShade="94"/>
      </w:rPr>
    </w:tblStylePr>
    <w:tblStylePr w:type="lastRow">
      <w:rPr>
        <w:b/>
        <w:color w:val="244174" w:themeColor="accent5" w:themeShade="94"/>
      </w:rPr>
    </w:tblStylePr>
  </w:style>
  <w:style w:type="table" w:styleId="763" w:customStyle="1">
    <w:name w:val="Таблица-сетка 7 цветная1"/>
    <w:basedOn w:val="670"/>
    <w:uiPriority w:val="99"/>
    <w:qFormat/>
    <w:tblPr>
      <w:tblBorders>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CellMar>
        <w:left w:w="108" w:type="dxa"/>
        <w:top w:w="0" w:type="dxa"/>
        <w:right w:w="108" w:type="dxa"/>
        <w:bottom w:w="0" w:type="dxa"/>
      </w:tblCellMar>
    </w:tblPr>
    <w:tblStylePr w:type="band1Horz">
      <w:rPr>
        <w:rFonts w:ascii="Arial" w:hAnsi="Arial"/>
        <w:color w:val="7e7e7e" w:themeColor="text1" w:themeTint="80"/>
        <w:sz w:val="22"/>
      </w:rPr>
      <w:tcPr>
        <w:shd w:val="clear" w:color="f1f1f1" w:themeColor="text1" w:themeTint="0D" w:fill="f1f1f1" w:themeFill="text1" w:themeFillTint="0D"/>
      </w:tcPr>
    </w:tblStylePr>
    <w:tblStylePr w:type="band1Vert">
      <w:tcPr>
        <w:shd w:val="clear" w:color="f1f1f1" w:themeColor="text1" w:themeTint="0D" w:fill="f1f1f1" w:themeFill="text1" w:themeFillTint="0D"/>
      </w:tcPr>
    </w:tblStylePr>
    <w:tblStylePr w:type="band2Horz">
      <w:rPr>
        <w:rFonts w:ascii="Arial" w:hAnsi="Arial"/>
        <w:color w:val="7e7e7e" w:themeColor="text1" w:themeTint="80"/>
        <w:sz w:val="22"/>
      </w:rPr>
    </w:tblStylePr>
    <w:tblStylePr w:type="firstCol">
      <w:rPr>
        <w:rFonts w:ascii="Arial" w:hAnsi="Arial"/>
        <w:i/>
        <w:color w:val="7e7e7e" w:themeColor="text1" w:themeTint="80"/>
        <w:sz w:val="22"/>
      </w:rPr>
      <w:pPr>
        <w:jc w:val="right"/>
      </w:pPr>
      <w:tcPr>
        <w:shd w:val="clear" w:color="ffffff" w:fill="auto"/>
        <w:tcBorders>
          <w:top w:val="none" w:color="000000" w:sz="4" w:space="0"/>
          <w:left w:val="none" w:color="000000" w:sz="4" w:space="0"/>
          <w:bottom w:val="none" w:color="000000" w:sz="4" w:space="0"/>
          <w:right w:val="single" w:color="7E7E7E" w:themeColor="text1" w:themeTint="80" w:sz="4" w:space="0"/>
        </w:tcBorders>
      </w:tcPr>
    </w:tblStylePr>
    <w:tblStylePr w:type="firstRow">
      <w:rPr>
        <w:rFonts w:ascii="Arial" w:hAnsi="Arial"/>
        <w:b/>
        <w:color w:val="7e7e7e" w:themeColor="text1" w:themeTint="80"/>
        <w:sz w:val="22"/>
      </w:rPr>
      <w:tcPr>
        <w:shd w:val="clear" w:color="ffffff" w:themeColor="light1" w:fill="ffffff" w:themeFill="light1"/>
        <w:tcBorders>
          <w:top w:val="none" w:color="000000" w:sz="4" w:space="0"/>
          <w:left w:val="none" w:color="000000" w:sz="4" w:space="0"/>
          <w:bottom w:val="single" w:color="7E7E7E" w:themeColor="text1" w:themeTint="80" w:sz="4" w:space="0"/>
          <w:right w:val="none" w:color="000000" w:sz="4" w:space="0"/>
        </w:tcBorders>
      </w:tcPr>
    </w:tblStylePr>
    <w:tblStylePr w:type="lastCol">
      <w:rPr>
        <w:rFonts w:ascii="Arial" w:hAnsi="Arial"/>
        <w:i/>
        <w:color w:val="7e7e7e" w:themeColor="text1" w:themeTint="80"/>
        <w:sz w:val="22"/>
      </w:rPr>
      <w:tcPr>
        <w:shd w:val="clear" w:color="ffffff" w:fill="auto"/>
        <w:tcBorders>
          <w:top w:val="none" w:color="000000" w:sz="4" w:space="0"/>
          <w:left w:val="single" w:color="7E7E7E" w:themeColor="text1" w:themeTint="80" w:sz="4" w:space="0"/>
          <w:bottom w:val="none" w:color="000000" w:sz="4" w:space="0"/>
          <w:right w:val="none" w:color="000000" w:sz="4" w:space="0"/>
        </w:tcBorders>
      </w:tcPr>
    </w:tblStylePr>
    <w:tblStylePr w:type="lastRow">
      <w:rPr>
        <w:rFonts w:ascii="Arial" w:hAnsi="Arial"/>
        <w:b/>
        <w:color w:val="7e7e7e" w:themeColor="text1" w:themeTint="80"/>
        <w:sz w:val="22"/>
      </w:rPr>
      <w:tcPr>
        <w:shd w:val="clear" w:color="ffffff" w:themeColor="light1" w:fill="ffffff" w:themeFill="light1"/>
        <w:tcBorders>
          <w:top w:val="single" w:color="7E7E7E" w:themeColor="text1" w:themeTint="80" w:sz="4" w:space="0"/>
          <w:left w:val="none" w:color="000000" w:sz="4" w:space="0"/>
          <w:bottom w:val="none" w:color="000000" w:sz="4" w:space="0"/>
          <w:right w:val="none" w:color="000000" w:sz="4" w:space="0"/>
        </w:tcBorders>
      </w:tcPr>
    </w:tblStylePr>
  </w:style>
  <w:style w:type="table" w:styleId="764" w:customStyle="1">
    <w:name w:val="Grid Table 7 Colorful - Accent 1"/>
    <w:basedOn w:val="670"/>
    <w:uiPriority w:val="99"/>
    <w:qFormat/>
    <w:tblPr>
      <w:tblBorders>
        <w:bottom w:val="single" w:color="ACCCE9" w:themeColor="accent1" w:themeTint="80" w:sz="4" w:space="0"/>
        <w:right w:val="single" w:color="ACCCE9" w:themeColor="accent1" w:themeTint="80" w:sz="4" w:space="0"/>
        <w:insideH w:val="single" w:color="ACCCE9" w:themeColor="accent1" w:themeTint="80" w:sz="4" w:space="0"/>
        <w:insideV w:val="single" w:color="ACCCE9" w:themeColor="accent1" w:themeTint="80" w:sz="4" w:space="0"/>
      </w:tblBorders>
      <w:tblCellMar>
        <w:left w:w="108" w:type="dxa"/>
        <w:top w:w="0" w:type="dxa"/>
        <w:right w:w="108" w:type="dxa"/>
        <w:bottom w:w="0" w:type="dxa"/>
      </w:tblCellMar>
    </w:tblPr>
    <w:tblStylePr w:type="band1Horz">
      <w:rPr>
        <w:rFonts w:ascii="Arial" w:hAnsi="Arial"/>
        <w:color w:val="accce9" w:themeColor="accent1" w:themeTint="80"/>
        <w:sz w:val="22"/>
      </w:rPr>
      <w:tcPr>
        <w:shd w:val="clear" w:color="ddeaf6" w:themeColor="accent1" w:themeTint="34" w:fill="ddeaf6" w:themeFill="accent1" w:themeFillTint="34"/>
      </w:tcPr>
    </w:tblStylePr>
    <w:tblStylePr w:type="band1Vert">
      <w:tcPr>
        <w:shd w:val="clear" w:color="ddeaf6" w:themeColor="accent1" w:themeTint="34" w:fill="ddeaf6" w:themeFill="accent1" w:themeFillTint="34"/>
      </w:tcPr>
    </w:tblStylePr>
    <w:tblStylePr w:type="band2Horz">
      <w:rPr>
        <w:rFonts w:ascii="Arial" w:hAnsi="Arial"/>
        <w:color w:val="accce9" w:themeColor="accent1" w:themeTint="80"/>
        <w:sz w:val="22"/>
      </w:rPr>
    </w:tblStylePr>
    <w:tblStylePr w:type="firstCol">
      <w:rPr>
        <w:rFonts w:ascii="Arial" w:hAnsi="Arial"/>
        <w:i/>
        <w:color w:val="accce9" w:themeColor="accent1" w:themeTint="80"/>
        <w:sz w:val="22"/>
      </w:rPr>
      <w:pPr>
        <w:jc w:val="right"/>
      </w:pPr>
      <w:tcPr>
        <w:shd w:val="clear" w:color="ffffff" w:fill="auto"/>
        <w:tcBorders>
          <w:top w:val="none" w:color="000000" w:sz="4" w:space="0"/>
          <w:left w:val="none" w:color="000000" w:sz="4" w:space="0"/>
          <w:bottom w:val="none" w:color="000000" w:sz="4" w:space="0"/>
          <w:right w:val="single" w:color="ACCCE9" w:themeColor="accent1" w:themeTint="80" w:sz="4" w:space="0"/>
        </w:tcBorders>
      </w:tcPr>
    </w:tblStylePr>
    <w:tblStylePr w:type="firstRow">
      <w:rPr>
        <w:rFonts w:ascii="Arial" w:hAnsi="Arial"/>
        <w:b/>
        <w:color w:val="accce9" w:themeColor="accent1" w:themeTint="80"/>
        <w:sz w:val="22"/>
      </w:rPr>
      <w:tcPr>
        <w:shd w:val="clear" w:color="ffffff" w:themeColor="light1" w:fill="ffffff" w:themeFill="light1"/>
        <w:tcBorders>
          <w:top w:val="none" w:color="000000" w:sz="4" w:space="0"/>
          <w:left w:val="none" w:color="000000" w:sz="4" w:space="0"/>
          <w:bottom w:val="single" w:color="ACCCE9" w:themeColor="accent1" w:themeTint="80" w:sz="4" w:space="0"/>
          <w:right w:val="none" w:color="000000" w:sz="4" w:space="0"/>
        </w:tcBorders>
      </w:tcPr>
    </w:tblStylePr>
    <w:tblStylePr w:type="lastCol">
      <w:rPr>
        <w:rFonts w:ascii="Arial" w:hAnsi="Arial"/>
        <w:i/>
        <w:color w:val="accce9" w:themeColor="accent1" w:themeTint="80"/>
        <w:sz w:val="22"/>
      </w:rPr>
      <w:tcPr>
        <w:shd w:val="clear" w:color="ffffff" w:fill="auto"/>
        <w:tcBorders>
          <w:top w:val="none" w:color="000000" w:sz="4" w:space="0"/>
          <w:left w:val="single" w:color="ACCCE9" w:themeColor="accent1" w:themeTint="80" w:sz="4" w:space="0"/>
          <w:bottom w:val="none" w:color="000000" w:sz="4" w:space="0"/>
          <w:right w:val="none" w:color="000000" w:sz="4" w:space="0"/>
        </w:tcBorders>
      </w:tcPr>
    </w:tblStylePr>
    <w:tblStylePr w:type="lastRow">
      <w:rPr>
        <w:rFonts w:ascii="Arial" w:hAnsi="Arial"/>
        <w:b/>
        <w:color w:val="accce9" w:themeColor="accent1" w:themeTint="80"/>
        <w:sz w:val="22"/>
      </w:rPr>
      <w:tcPr>
        <w:shd w:val="clear" w:color="ffffff" w:themeColor="light1" w:fill="ffffff" w:themeFill="light1"/>
        <w:tcBorders>
          <w:top w:val="single" w:color="ACCCE9" w:themeColor="accent1" w:themeTint="80" w:sz="4" w:space="0"/>
          <w:left w:val="none" w:color="000000" w:sz="4" w:space="0"/>
          <w:bottom w:val="none" w:color="000000" w:sz="4" w:space="0"/>
          <w:right w:val="none" w:color="000000" w:sz="4" w:space="0"/>
        </w:tcBorders>
      </w:tcPr>
    </w:tblStylePr>
  </w:style>
  <w:style w:type="table" w:styleId="765" w:customStyle="1">
    <w:name w:val="Grid Table 7 Colorful - Accent 2"/>
    <w:basedOn w:val="670"/>
    <w:uiPriority w:val="99"/>
    <w:qFormat/>
    <w:tblPr>
      <w:tblBorders>
        <w:bottom w:val="single" w:color="F4B285" w:themeColor="accent2" w:themeTint="97" w:sz="4" w:space="0"/>
        <w:right w:val="single" w:color="F4B285" w:themeColor="accent2" w:themeTint="97" w:sz="4" w:space="0"/>
        <w:insideH w:val="single" w:color="F4B285" w:themeColor="accent2" w:themeTint="97" w:sz="4" w:space="0"/>
        <w:insideV w:val="single" w:color="F4B285" w:themeColor="accent2" w:themeTint="97" w:sz="4" w:space="0"/>
      </w:tblBorders>
      <w:tblCellMar>
        <w:left w:w="108" w:type="dxa"/>
        <w:top w:w="0" w:type="dxa"/>
        <w:right w:w="108" w:type="dxa"/>
        <w:bottom w:w="0" w:type="dxa"/>
      </w:tblCellMar>
    </w:tblPr>
    <w:tblStylePr w:type="band1Horz">
      <w:rPr>
        <w:rFonts w:ascii="Arial" w:hAnsi="Arial"/>
        <w:color w:val="f4b285" w:themeColor="accent2" w:themeTint="96"/>
        <w:sz w:val="22"/>
      </w:rPr>
      <w:tcPr>
        <w:shd w:val="clear" w:color="fbe5d6" w:themeColor="accent2" w:themeTint="32" w:fill="fbe5d6" w:themeFill="accent2" w:themeFillTint="32"/>
      </w:tcPr>
    </w:tblStylePr>
    <w:tblStylePr w:type="band1Vert">
      <w:tcPr>
        <w:shd w:val="clear" w:color="fbe5d6" w:themeColor="accent2" w:themeTint="32" w:fill="fbe5d6" w:themeFill="accent2" w:themeFillTint="32"/>
      </w:tcPr>
    </w:tblStylePr>
    <w:tblStylePr w:type="band2Horz">
      <w:rPr>
        <w:rFonts w:ascii="Arial" w:hAnsi="Arial"/>
        <w:color w:val="f4b285" w:themeColor="accent2" w:themeTint="96"/>
        <w:sz w:val="22"/>
      </w:rPr>
    </w:tblStylePr>
    <w:tblStylePr w:type="firstCol">
      <w:rPr>
        <w:rFonts w:ascii="Arial" w:hAnsi="Arial"/>
        <w:i/>
        <w:color w:val="f4b285" w:themeColor="accent2" w:themeTint="96"/>
        <w:sz w:val="22"/>
      </w:rPr>
      <w:pPr>
        <w:jc w:val="right"/>
      </w:pPr>
      <w:tcPr>
        <w:shd w:val="clear" w:color="ffffff" w:fill="auto"/>
        <w:tcBorders>
          <w:top w:val="none" w:color="000000" w:sz="4" w:space="0"/>
          <w:left w:val="none" w:color="000000" w:sz="4" w:space="0"/>
          <w:bottom w:val="none" w:color="000000" w:sz="4" w:space="0"/>
          <w:right w:val="single" w:color="F4B285" w:themeColor="accent2" w:themeTint="97" w:sz="4" w:space="0"/>
        </w:tcBorders>
      </w:tcPr>
    </w:tblStylePr>
    <w:tblStylePr w:type="firstRow">
      <w:rPr>
        <w:rFonts w:ascii="Arial" w:hAnsi="Arial"/>
        <w:b/>
        <w:color w:val="f4b285" w:themeColor="accent2" w:themeTint="96"/>
        <w:sz w:val="22"/>
      </w:rPr>
      <w:tcPr>
        <w:shd w:val="clear" w:color="ffffff" w:themeColor="light1" w:fill="ffffff" w:themeFill="light1"/>
        <w:tcBorders>
          <w:top w:val="none" w:color="000000" w:sz="4" w:space="0"/>
          <w:left w:val="none" w:color="000000" w:sz="4" w:space="0"/>
          <w:bottom w:val="single" w:color="F4B285" w:themeColor="accent2" w:themeTint="97" w:sz="4" w:space="0"/>
          <w:right w:val="none" w:color="000000" w:sz="4" w:space="0"/>
        </w:tcBorders>
      </w:tcPr>
    </w:tblStylePr>
    <w:tblStylePr w:type="lastCol">
      <w:rPr>
        <w:rFonts w:ascii="Arial" w:hAnsi="Arial"/>
        <w:i/>
        <w:color w:val="f4b285" w:themeColor="accent2" w:themeTint="96"/>
        <w:sz w:val="22"/>
      </w:rPr>
      <w:tcPr>
        <w:shd w:val="clear" w:color="ffffff" w:fill="auto"/>
        <w:tcBorders>
          <w:top w:val="none" w:color="000000" w:sz="4" w:space="0"/>
          <w:left w:val="single" w:color="F4B285" w:themeColor="accent2" w:themeTint="97" w:sz="4" w:space="0"/>
          <w:bottom w:val="none" w:color="000000" w:sz="4" w:space="0"/>
          <w:right w:val="none" w:color="000000" w:sz="4" w:space="0"/>
        </w:tcBorders>
      </w:tcPr>
    </w:tblStylePr>
    <w:tblStylePr w:type="lastRow">
      <w:rPr>
        <w:rFonts w:ascii="Arial" w:hAnsi="Arial"/>
        <w:b/>
        <w:color w:val="f4b285" w:themeColor="accent2" w:themeTint="96"/>
        <w:sz w:val="22"/>
      </w:rPr>
      <w:tcPr>
        <w:shd w:val="clear" w:color="ffffff" w:themeColor="light1" w:fill="ffffff" w:themeFill="light1"/>
        <w:tcBorders>
          <w:top w:val="single" w:color="F4B285" w:themeColor="accent2" w:themeTint="97" w:sz="4" w:space="0"/>
          <w:left w:val="none" w:color="000000" w:sz="4" w:space="0"/>
          <w:bottom w:val="none" w:color="000000" w:sz="4" w:space="0"/>
          <w:right w:val="none" w:color="000000" w:sz="4" w:space="0"/>
        </w:tcBorders>
      </w:tcPr>
    </w:tblStylePr>
  </w:style>
  <w:style w:type="table" w:styleId="766" w:customStyle="1">
    <w:name w:val="Grid Table 7 Colorful - Accent 3"/>
    <w:basedOn w:val="670"/>
    <w:uiPriority w:val="99"/>
    <w:qFormat/>
    <w:tblPr>
      <w:tblBorders>
        <w:bottom w:val="single" w:color="A5A5A5" w:themeColor="accent3" w:themeTint="FE" w:sz="4" w:space="0"/>
        <w:right w:val="single" w:color="A5A5A5" w:themeColor="accent3" w:themeTint="FE" w:sz="4" w:space="0"/>
        <w:insideH w:val="single" w:color="A5A5A5" w:themeColor="accent3" w:themeTint="FE" w:sz="4" w:space="0"/>
        <w:insideV w:val="single" w:color="A5A5A5" w:themeColor="accent3" w:themeTint="FE" w:sz="4" w:space="0"/>
      </w:tblBorders>
      <w:tblCellMar>
        <w:left w:w="108" w:type="dxa"/>
        <w:top w:w="0" w:type="dxa"/>
        <w:right w:w="108" w:type="dxa"/>
        <w:bottom w:w="0" w:type="dxa"/>
      </w:tblCellMar>
    </w:tblPr>
    <w:tblStylePr w:type="band1Horz">
      <w:rPr>
        <w:rFonts w:ascii="Arial" w:hAnsi="Arial"/>
        <w:color w:val="a5a5a5" w:themeColor="accent3"/>
        <w:sz w:val="22"/>
      </w:rPr>
      <w:tcPr>
        <w:shd w:val="clear" w:color="ececec" w:themeColor="accent3" w:themeTint="34" w:fill="ececec" w:themeFill="accent3" w:themeFillTint="34"/>
      </w:tcPr>
    </w:tblStylePr>
    <w:tblStylePr w:type="band1Vert">
      <w:tcPr>
        <w:shd w:val="clear" w:color="ececec" w:themeColor="accent3" w:themeTint="34" w:fill="ececec" w:themeFill="accent3" w:themeFillTint="34"/>
      </w:tcPr>
    </w:tblStylePr>
    <w:tblStylePr w:type="band2Horz">
      <w:rPr>
        <w:rFonts w:ascii="Arial" w:hAnsi="Arial"/>
        <w:color w:val="a5a5a5" w:themeColor="accent3"/>
        <w:sz w:val="22"/>
      </w:rPr>
    </w:tblStylePr>
    <w:tblStylePr w:type="firstCol">
      <w:rPr>
        <w:rFonts w:ascii="Arial" w:hAnsi="Arial"/>
        <w:i/>
        <w:color w:val="a5a5a5" w:themeColor="accent3"/>
        <w:sz w:val="22"/>
      </w:rPr>
      <w:pPr>
        <w:jc w:val="right"/>
      </w:pPr>
      <w:tcPr>
        <w:shd w:val="clear" w:color="ffffff" w:fill="auto"/>
        <w:tcBorders>
          <w:top w:val="none" w:color="000000" w:sz="4" w:space="0"/>
          <w:left w:val="none" w:color="000000" w:sz="4" w:space="0"/>
          <w:bottom w:val="none" w:color="000000" w:sz="4" w:space="0"/>
          <w:right w:val="single" w:color="A5A5A5" w:themeColor="accent3" w:themeTint="FE" w:sz="4" w:space="0"/>
        </w:tcBorders>
      </w:tcPr>
    </w:tblStylePr>
    <w:tblStylePr w:type="firstRow">
      <w:rPr>
        <w:rFonts w:ascii="Arial" w:hAnsi="Arial"/>
        <w:b/>
        <w:color w:val="a5a5a5" w:themeColor="accent3"/>
        <w:sz w:val="22"/>
      </w:rPr>
      <w:tcPr>
        <w:shd w:val="clear" w:color="ffffff" w:themeColor="light1" w:fill="ffffff" w:themeFill="light1"/>
        <w:tcBorders>
          <w:top w:val="none" w:color="000000" w:sz="4" w:space="0"/>
          <w:left w:val="none" w:color="000000" w:sz="4" w:space="0"/>
          <w:bottom w:val="single" w:color="A5A5A5" w:themeColor="accent3" w:themeTint="FE" w:sz="4" w:space="0"/>
          <w:right w:val="none" w:color="000000" w:sz="4" w:space="0"/>
        </w:tcBorders>
      </w:tcPr>
    </w:tblStylePr>
    <w:tblStylePr w:type="lastCol">
      <w:rPr>
        <w:rFonts w:ascii="Arial" w:hAnsi="Arial"/>
        <w:i/>
        <w:color w:val="a5a5a5" w:themeColor="accent3"/>
        <w:sz w:val="22"/>
      </w:rPr>
      <w:tcPr>
        <w:shd w:val="clear" w:color="ffffff" w:fill="auto"/>
        <w:tcBorders>
          <w:top w:val="none" w:color="000000" w:sz="4" w:space="0"/>
          <w:left w:val="single" w:color="A5A5A5" w:themeColor="accent3" w:themeTint="FE" w:sz="4" w:space="0"/>
          <w:bottom w:val="none" w:color="000000" w:sz="4" w:space="0"/>
          <w:right w:val="none" w:color="000000" w:sz="4" w:space="0"/>
        </w:tcBorders>
      </w:tcPr>
    </w:tblStylePr>
    <w:tblStylePr w:type="lastRow">
      <w:rPr>
        <w:rFonts w:ascii="Arial" w:hAnsi="Arial"/>
        <w:b/>
        <w:color w:val="a5a5a5" w:themeColor="accent3"/>
        <w:sz w:val="22"/>
      </w:rPr>
      <w:tcPr>
        <w:shd w:val="clear" w:color="ffffff" w:themeColor="light1" w:fill="ffffff" w:themeFill="light1"/>
        <w:tcBorders>
          <w:top w:val="single" w:color="A5A5A5" w:themeColor="accent3" w:themeTint="FE" w:sz="4" w:space="0"/>
          <w:left w:val="none" w:color="000000" w:sz="4" w:space="0"/>
          <w:bottom w:val="none" w:color="000000" w:sz="4" w:space="0"/>
          <w:right w:val="none" w:color="000000" w:sz="4" w:space="0"/>
        </w:tcBorders>
      </w:tcPr>
    </w:tblStylePr>
  </w:style>
  <w:style w:type="table" w:styleId="767" w:customStyle="1">
    <w:name w:val="Grid Table 7 Colorful - Accent 4"/>
    <w:basedOn w:val="670"/>
    <w:uiPriority w:val="99"/>
    <w:qFormat/>
    <w:tblPr>
      <w:tblBorders>
        <w:bottom w:val="single" w:color="FFD864" w:themeColor="accent4" w:themeTint="9A" w:sz="4" w:space="0"/>
        <w:right w:val="single" w:color="FFD864" w:themeColor="accent4" w:themeTint="9A" w:sz="4" w:space="0"/>
        <w:insideH w:val="single" w:color="FFD864" w:themeColor="accent4" w:themeTint="9A" w:sz="4" w:space="0"/>
        <w:insideV w:val="single" w:color="FFD864" w:themeColor="accent4" w:themeTint="9A" w:sz="4" w:space="0"/>
      </w:tblBorders>
      <w:tblCellMar>
        <w:left w:w="108" w:type="dxa"/>
        <w:top w:w="0" w:type="dxa"/>
        <w:right w:w="108" w:type="dxa"/>
        <w:bottom w:w="0" w:type="dxa"/>
      </w:tblCellMar>
    </w:tblPr>
    <w:tblStylePr w:type="band1Horz">
      <w:rPr>
        <w:rFonts w:ascii="Arial" w:hAnsi="Arial"/>
        <w:color w:val="ffd965" w:themeColor="accent4" w:themeTint="99"/>
        <w:sz w:val="22"/>
      </w:rPr>
      <w:tcPr>
        <w:shd w:val="clear" w:color="fef2ca" w:themeColor="accent4" w:themeTint="34" w:fill="fef2ca" w:themeFill="accent4" w:themeFillTint="34"/>
      </w:tcPr>
    </w:tblStylePr>
    <w:tblStylePr w:type="band1Vert">
      <w:tcPr>
        <w:shd w:val="clear" w:color="fef2ca" w:themeColor="accent4" w:themeTint="34" w:fill="fef2ca" w:themeFill="accent4" w:themeFillTint="34"/>
      </w:tcPr>
    </w:tblStylePr>
    <w:tblStylePr w:type="band2Horz">
      <w:rPr>
        <w:rFonts w:ascii="Arial" w:hAnsi="Arial"/>
        <w:color w:val="ffd965" w:themeColor="accent4" w:themeTint="99"/>
        <w:sz w:val="22"/>
      </w:rPr>
    </w:tblStylePr>
    <w:tblStylePr w:type="firstCol">
      <w:rPr>
        <w:rFonts w:ascii="Arial" w:hAnsi="Arial"/>
        <w:i/>
        <w:color w:val="ffd965" w:themeColor="accent4" w:themeTint="99"/>
        <w:sz w:val="22"/>
      </w:rPr>
      <w:pPr>
        <w:jc w:val="right"/>
      </w:pPr>
      <w:tcPr>
        <w:shd w:val="clear" w:color="ffffff" w:fill="auto"/>
        <w:tcBorders>
          <w:top w:val="none" w:color="000000" w:sz="4" w:space="0"/>
          <w:left w:val="none" w:color="000000" w:sz="4" w:space="0"/>
          <w:bottom w:val="none" w:color="000000" w:sz="4" w:space="0"/>
          <w:right w:val="single" w:color="FFD864" w:themeColor="accent4" w:themeTint="9A" w:sz="4" w:space="0"/>
        </w:tcBorders>
      </w:tcPr>
    </w:tblStylePr>
    <w:tblStylePr w:type="firstRow">
      <w:rPr>
        <w:rFonts w:ascii="Arial" w:hAnsi="Arial"/>
        <w:b/>
        <w:color w:val="ffd965" w:themeColor="accent4" w:themeTint="99"/>
        <w:sz w:val="22"/>
      </w:rPr>
      <w:tcPr>
        <w:shd w:val="clear" w:color="ffffff" w:themeColor="light1" w:fill="ffffff" w:themeFill="light1"/>
        <w:tcBorders>
          <w:top w:val="none" w:color="000000" w:sz="4" w:space="0"/>
          <w:left w:val="none" w:color="000000" w:sz="4" w:space="0"/>
          <w:bottom w:val="single" w:color="FFD864" w:themeColor="accent4" w:themeTint="9A" w:sz="4" w:space="0"/>
          <w:right w:val="none" w:color="000000" w:sz="4" w:space="0"/>
        </w:tcBorders>
      </w:tcPr>
    </w:tblStylePr>
    <w:tblStylePr w:type="lastCol">
      <w:rPr>
        <w:rFonts w:ascii="Arial" w:hAnsi="Arial"/>
        <w:i/>
        <w:color w:val="ffd965" w:themeColor="accent4" w:themeTint="99"/>
        <w:sz w:val="22"/>
      </w:rPr>
      <w:tcPr>
        <w:shd w:val="clear" w:color="ffffff" w:fill="auto"/>
        <w:tcBorders>
          <w:top w:val="none" w:color="000000" w:sz="4" w:space="0"/>
          <w:left w:val="single" w:color="FFD864" w:themeColor="accent4" w:themeTint="9A" w:sz="4" w:space="0"/>
          <w:bottom w:val="none" w:color="000000" w:sz="4" w:space="0"/>
          <w:right w:val="none" w:color="000000" w:sz="4" w:space="0"/>
        </w:tcBorders>
      </w:tcPr>
    </w:tblStylePr>
    <w:tblStylePr w:type="lastRow">
      <w:rPr>
        <w:rFonts w:ascii="Arial" w:hAnsi="Arial"/>
        <w:b/>
        <w:color w:val="ffd965" w:themeColor="accent4" w:themeTint="99"/>
        <w:sz w:val="22"/>
      </w:rPr>
      <w:tcPr>
        <w:shd w:val="clear" w:color="ffffff" w:themeColor="light1" w:fill="ffffff" w:themeFill="light1"/>
        <w:tcBorders>
          <w:top w:val="single" w:color="FFD864" w:themeColor="accent4" w:themeTint="9A" w:sz="4" w:space="0"/>
          <w:left w:val="none" w:color="000000" w:sz="4" w:space="0"/>
          <w:bottom w:val="none" w:color="000000" w:sz="4" w:space="0"/>
          <w:right w:val="none" w:color="000000" w:sz="4" w:space="0"/>
        </w:tcBorders>
      </w:tcPr>
    </w:tblStylePr>
  </w:style>
  <w:style w:type="table" w:styleId="768" w:customStyle="1">
    <w:name w:val="Grid Table 7 Colorful - Accent 5"/>
    <w:basedOn w:val="670"/>
    <w:uiPriority w:val="99"/>
    <w:qFormat/>
    <w:tblPr>
      <w:tblBorders>
        <w:bottom w:val="single" w:color="95AFDD" w:themeColor="accent5" w:themeTint="90" w:sz="4" w:space="0"/>
        <w:right w:val="single" w:color="95AFDD" w:themeColor="accent5" w:themeTint="90" w:sz="4" w:space="0"/>
        <w:insideH w:val="single" w:color="95AFDD" w:themeColor="accent5" w:themeTint="90" w:sz="4" w:space="0"/>
        <w:insideV w:val="single" w:color="95AFDD" w:themeColor="accent5" w:themeTint="90" w:sz="4" w:space="0"/>
      </w:tblBorders>
      <w:tblCellMar>
        <w:left w:w="108" w:type="dxa"/>
        <w:top w:w="0" w:type="dxa"/>
        <w:right w:w="108" w:type="dxa"/>
        <w:bottom w:w="0" w:type="dxa"/>
      </w:tblCellMar>
    </w:tblPr>
    <w:tblStylePr w:type="band1Horz">
      <w:rPr>
        <w:rFonts w:ascii="Arial" w:hAnsi="Arial"/>
        <w:color w:val="244174" w:themeColor="accent5" w:themeShade="94"/>
        <w:sz w:val="22"/>
      </w:rPr>
      <w:tcPr>
        <w:shd w:val="clear" w:color="d8e2f2" w:themeColor="accent5" w:themeTint="34" w:fill="d8e2f2" w:themeFill="accent5" w:themeFillTint="34"/>
      </w:tcPr>
    </w:tblStylePr>
    <w:tblStylePr w:type="band1Vert">
      <w:tcPr>
        <w:shd w:val="clear" w:color="d8e2f2" w:themeColor="accent5" w:themeTint="34" w:fill="d8e2f2" w:themeFill="accent5" w:themeFillTint="34"/>
      </w:tcPr>
    </w:tblStylePr>
    <w:tblStylePr w:type="band2Horz">
      <w:rPr>
        <w:rFonts w:ascii="Arial" w:hAnsi="Arial"/>
        <w:color w:val="244174" w:themeColor="accent5" w:themeShade="94"/>
        <w:sz w:val="22"/>
      </w:rPr>
    </w:tblStylePr>
    <w:tblStylePr w:type="firstCol">
      <w:rPr>
        <w:rFonts w:ascii="Arial" w:hAnsi="Arial"/>
        <w:i/>
        <w:color w:val="244174" w:themeColor="accent5" w:themeShade="94"/>
        <w:sz w:val="22"/>
      </w:rPr>
      <w:pPr>
        <w:jc w:val="right"/>
      </w:pPr>
      <w:tcPr>
        <w:shd w:val="clear" w:color="ffffff" w:fill="auto"/>
        <w:tcBorders>
          <w:top w:val="none" w:color="000000" w:sz="4" w:space="0"/>
          <w:left w:val="none" w:color="000000" w:sz="4" w:space="0"/>
          <w:bottom w:val="none" w:color="000000" w:sz="4" w:space="0"/>
          <w:right w:val="single" w:color="95AFDD" w:themeColor="accent5" w:themeTint="90" w:sz="4" w:space="0"/>
        </w:tcBorders>
      </w:tcPr>
    </w:tblStylePr>
    <w:tblStylePr w:type="firstRow">
      <w:rPr>
        <w:rFonts w:ascii="Arial" w:hAnsi="Arial"/>
        <w:b/>
        <w:color w:val="244174" w:themeColor="accent5" w:themeShade="94"/>
        <w:sz w:val="22"/>
      </w:rPr>
      <w:tcPr>
        <w:shd w:val="clear" w:color="ffffff" w:themeColor="light1" w:fill="ffffff" w:themeFill="light1"/>
        <w:tcBorders>
          <w:top w:val="none" w:color="000000" w:sz="4" w:space="0"/>
          <w:left w:val="none" w:color="000000" w:sz="4" w:space="0"/>
          <w:bottom w:val="single" w:color="95AFDD" w:themeColor="accent5" w:themeTint="90" w:sz="4" w:space="0"/>
          <w:right w:val="none" w:color="000000" w:sz="4" w:space="0"/>
        </w:tcBorders>
      </w:tcPr>
    </w:tblStylePr>
    <w:tblStylePr w:type="lastCol">
      <w:rPr>
        <w:rFonts w:ascii="Arial" w:hAnsi="Arial"/>
        <w:i/>
        <w:color w:val="244174" w:themeColor="accent5" w:themeShade="94"/>
        <w:sz w:val="22"/>
      </w:rPr>
      <w:tcPr>
        <w:shd w:val="clear" w:color="ffffff" w:fill="auto"/>
        <w:tcBorders>
          <w:top w:val="none" w:color="000000" w:sz="4" w:space="0"/>
          <w:left w:val="single" w:color="95AFDD" w:themeColor="accent5" w:themeTint="90" w:sz="4" w:space="0"/>
          <w:bottom w:val="none" w:color="000000" w:sz="4" w:space="0"/>
          <w:right w:val="none" w:color="000000" w:sz="4" w:space="0"/>
        </w:tcBorders>
      </w:tcPr>
    </w:tblStylePr>
    <w:tblStylePr w:type="lastRow">
      <w:rPr>
        <w:rFonts w:ascii="Arial" w:hAnsi="Arial"/>
        <w:b/>
        <w:color w:val="244174" w:themeColor="accent5" w:themeShade="94"/>
        <w:sz w:val="22"/>
      </w:rPr>
      <w:tcPr>
        <w:shd w:val="clear" w:color="ffffff" w:themeColor="light1" w:fill="ffffff" w:themeFill="light1"/>
        <w:tcBorders>
          <w:top w:val="single" w:color="95AFDD" w:themeColor="accent5" w:themeTint="90" w:sz="4" w:space="0"/>
          <w:left w:val="none" w:color="000000" w:sz="4" w:space="0"/>
          <w:bottom w:val="none" w:color="000000" w:sz="4" w:space="0"/>
          <w:right w:val="none" w:color="000000" w:sz="4" w:space="0"/>
        </w:tcBorders>
      </w:tcPr>
    </w:tblStylePr>
  </w:style>
  <w:style w:type="table" w:styleId="769" w:customStyle="1">
    <w:name w:val="Grid Table 7 Colorful - Accent 6"/>
    <w:basedOn w:val="670"/>
    <w:uiPriority w:val="99"/>
    <w:qFormat/>
    <w:tblPr>
      <w:tblBorders>
        <w:bottom w:val="single" w:color="ADD394" w:themeColor="accent6" w:themeTint="90" w:sz="4" w:space="0"/>
        <w:right w:val="single" w:color="ADD394" w:themeColor="accent6" w:themeTint="90" w:sz="4" w:space="0"/>
        <w:insideH w:val="single" w:color="ADD394" w:themeColor="accent6" w:themeTint="90" w:sz="4" w:space="0"/>
        <w:insideV w:val="single" w:color="ADD394" w:themeColor="accent6" w:themeTint="90" w:sz="4" w:space="0"/>
      </w:tblBorders>
      <w:tblCellMar>
        <w:left w:w="108" w:type="dxa"/>
        <w:top w:w="0" w:type="dxa"/>
        <w:right w:w="108" w:type="dxa"/>
        <w:bottom w:w="0" w:type="dxa"/>
      </w:tblCellMar>
    </w:tblPr>
    <w:tblStylePr w:type="band1Horz">
      <w:rPr>
        <w:rFonts w:ascii="Arial" w:hAnsi="Arial"/>
        <w:color w:val="416429" w:themeColor="accent6" w:themeShade="94"/>
        <w:sz w:val="22"/>
      </w:rPr>
      <w:tcPr>
        <w:shd w:val="clear" w:color="e1efd8" w:themeColor="accent6" w:themeTint="34" w:fill="e1efd8" w:themeFill="accent6" w:themeFillTint="34"/>
      </w:tcPr>
    </w:tblStylePr>
    <w:tblStylePr w:type="band1Vert">
      <w:tcPr>
        <w:shd w:val="clear" w:color="e1efd8" w:themeColor="accent6" w:themeTint="34" w:fill="e1efd8" w:themeFill="accent6" w:themeFillTint="34"/>
      </w:tcPr>
    </w:tblStylePr>
    <w:tblStylePr w:type="band2Horz">
      <w:rPr>
        <w:rFonts w:ascii="Arial" w:hAnsi="Arial"/>
        <w:color w:val="416429" w:themeColor="accent6" w:themeShade="94"/>
        <w:sz w:val="22"/>
      </w:rPr>
    </w:tblStylePr>
    <w:tblStylePr w:type="firstCol">
      <w:rPr>
        <w:rFonts w:ascii="Arial" w:hAnsi="Arial"/>
        <w:i/>
        <w:color w:val="416429" w:themeColor="accent6" w:themeShade="94"/>
        <w:sz w:val="22"/>
      </w:rPr>
      <w:pPr>
        <w:jc w:val="right"/>
      </w:pPr>
      <w:tcPr>
        <w:shd w:val="clear" w:color="ffffff" w:fill="auto"/>
        <w:tcBorders>
          <w:top w:val="none" w:color="000000" w:sz="4" w:space="0"/>
          <w:left w:val="none" w:color="000000" w:sz="4" w:space="0"/>
          <w:bottom w:val="none" w:color="000000" w:sz="4" w:space="0"/>
          <w:right w:val="single" w:color="ADD394" w:themeColor="accent6" w:themeTint="90" w:sz="4" w:space="0"/>
        </w:tcBorders>
      </w:tcPr>
    </w:tblStylePr>
    <w:tblStylePr w:type="firstRow">
      <w:rPr>
        <w:rFonts w:ascii="Arial" w:hAnsi="Arial"/>
        <w:b/>
        <w:color w:val="416429" w:themeColor="accent6" w:themeShade="94"/>
        <w:sz w:val="22"/>
      </w:rPr>
      <w:tcPr>
        <w:shd w:val="clear" w:color="ffffff" w:themeColor="light1" w:fill="ffffff" w:themeFill="light1"/>
        <w:tcBorders>
          <w:top w:val="none" w:color="000000" w:sz="4" w:space="0"/>
          <w:left w:val="none" w:color="000000" w:sz="4" w:space="0"/>
          <w:bottom w:val="single" w:color="ADD394" w:themeColor="accent6" w:themeTint="90" w:sz="4" w:space="0"/>
          <w:right w:val="none" w:color="000000" w:sz="4" w:space="0"/>
        </w:tcBorders>
      </w:tcPr>
    </w:tblStylePr>
    <w:tblStylePr w:type="lastCol">
      <w:rPr>
        <w:rFonts w:ascii="Arial" w:hAnsi="Arial"/>
        <w:i/>
        <w:color w:val="416429" w:themeColor="accent6" w:themeShade="94"/>
        <w:sz w:val="22"/>
      </w:rPr>
      <w:tcPr>
        <w:shd w:val="clear" w:color="ffffff" w:fill="auto"/>
        <w:tcBorders>
          <w:top w:val="none" w:color="000000" w:sz="4" w:space="0"/>
          <w:left w:val="single" w:color="ADD394" w:themeColor="accent6" w:themeTint="90" w:sz="4" w:space="0"/>
          <w:bottom w:val="none" w:color="000000" w:sz="4" w:space="0"/>
          <w:right w:val="none" w:color="000000" w:sz="4" w:space="0"/>
        </w:tcBorders>
      </w:tcPr>
    </w:tblStylePr>
    <w:tblStylePr w:type="lastRow">
      <w:rPr>
        <w:rFonts w:ascii="Arial" w:hAnsi="Arial"/>
        <w:b/>
        <w:color w:val="416429" w:themeColor="accent6" w:themeShade="94"/>
        <w:sz w:val="22"/>
      </w:rPr>
      <w:tcPr>
        <w:shd w:val="clear" w:color="ffffff" w:themeColor="light1" w:fill="ffffff" w:themeFill="light1"/>
        <w:tcBorders>
          <w:top w:val="single" w:color="ADD394" w:themeColor="accent6" w:themeTint="90" w:sz="4" w:space="0"/>
          <w:left w:val="none" w:color="000000" w:sz="4" w:space="0"/>
          <w:bottom w:val="none" w:color="000000" w:sz="4" w:space="0"/>
          <w:right w:val="none" w:color="000000" w:sz="4" w:space="0"/>
        </w:tcBorders>
      </w:tcPr>
    </w:tblStylePr>
  </w:style>
  <w:style w:type="table" w:styleId="770" w:customStyle="1">
    <w:name w:val="Список-таблица 1 светлая1"/>
    <w:basedOn w:val="670"/>
    <w:uiPriority w:val="99"/>
    <w:qFormat/>
    <w:tblPr>
      <w:tblCellMar>
        <w:left w:w="108" w:type="dxa"/>
        <w:top w:w="0" w:type="dxa"/>
        <w:right w:w="108" w:type="dxa"/>
        <w:bottom w:w="0" w:type="dxa"/>
      </w:tblCellMar>
    </w:tblPr>
    <w:tblStylePr w:type="band1Horz">
      <w:tcPr>
        <w:shd w:val="clear" w:color="bebebe" w:themeColor="text1" w:themeTint="40" w:fill="bebebe" w:themeFill="text1" w:themeFillTint="40"/>
      </w:tcPr>
    </w:tblStylePr>
    <w:tblStylePr w:type="band1Vert">
      <w:tcPr>
        <w:shd w:val="clear" w:color="bebebe" w:themeColor="text1" w:themeTint="40" w:fill="bebebe" w:themeFill="text1" w:themeFillTint="40"/>
      </w:tcPr>
    </w:tblStylePr>
    <w:tblStylePr w:type="firstCol">
      <w:rPr>
        <w:b/>
        <w:color w:val="404040"/>
      </w:rPr>
    </w:tblStylePr>
    <w:tblStylePr w:type="firstRow">
      <w:rPr>
        <w:b/>
        <w:color w:val="404040"/>
      </w:rPr>
      <w:tcPr>
        <w:tcBorders>
          <w:top w:val="none" w:color="000000" w:sz="4" w:space="0"/>
          <w:left w:val="none" w:color="000000" w:sz="4" w:space="0"/>
          <w:bottom w:val="single" w:color="000000" w:themeColor="text1" w:sz="4" w:space="0"/>
          <w:right w:val="none" w:color="000000" w:sz="4" w:space="0"/>
        </w:tcBorders>
      </w:tcPr>
    </w:tblStylePr>
    <w:tblStylePr w:type="lastCol">
      <w:rPr>
        <w:b/>
        <w:color w:val="404040"/>
      </w:rPr>
    </w:tblStylePr>
    <w:tblStylePr w:type="lastRow">
      <w:rPr>
        <w:b/>
        <w:color w:val="404040"/>
      </w:rPr>
      <w:tcPr>
        <w:tcBorders>
          <w:top w:val="single" w:color="000000" w:themeColor="text1" w:sz="4" w:space="0"/>
          <w:left w:val="none" w:color="000000" w:sz="4" w:space="0"/>
          <w:bottom w:val="none" w:color="000000" w:sz="4" w:space="0"/>
          <w:right w:val="none" w:color="000000" w:sz="4" w:space="0"/>
        </w:tcBorders>
      </w:tcPr>
    </w:tblStylePr>
  </w:style>
  <w:style w:type="table" w:styleId="771" w:customStyle="1">
    <w:name w:val="List Table 1 Light - Accent 1"/>
    <w:basedOn w:val="670"/>
    <w:uiPriority w:val="99"/>
    <w:qFormat/>
    <w:tblPr>
      <w:tblCellMar>
        <w:left w:w="108" w:type="dxa"/>
        <w:top w:w="0" w:type="dxa"/>
        <w:right w:w="108" w:type="dxa"/>
        <w:bottom w:w="0" w:type="dxa"/>
      </w:tblCellMar>
    </w:tblPr>
    <w:tblStylePr w:type="band1Horz">
      <w:tcPr>
        <w:shd w:val="clear" w:color="d5e5f4" w:themeColor="accent1" w:themeTint="40" w:fill="d5e5f4" w:themeFill="accent1" w:themeFillTint="40"/>
      </w:tcPr>
    </w:tblStylePr>
    <w:tblStylePr w:type="band1Vert">
      <w:tcPr>
        <w:shd w:val="clear" w:color="d5e5f4" w:themeColor="accent1" w:themeTint="40" w:fill="d5e5f4" w:themeFill="accent1" w:themeFillTint="40"/>
      </w:tcPr>
    </w:tblStylePr>
    <w:tblStylePr w:type="firstCol">
      <w:rPr>
        <w:b/>
        <w:color w:val="404040"/>
      </w:rPr>
    </w:tblStylePr>
    <w:tblStylePr w:type="firstRow">
      <w:rPr>
        <w:b/>
        <w:color w:val="404040"/>
      </w:rPr>
      <w:tcPr>
        <w:tcBorders>
          <w:top w:val="none" w:color="000000" w:sz="4" w:space="0"/>
          <w:left w:val="none" w:color="000000" w:sz="4" w:space="0"/>
          <w:bottom w:val="single" w:color="5B9BD5" w:themeColor="accent1" w:sz="4" w:space="0"/>
          <w:right w:val="none" w:color="000000" w:sz="4" w:space="0"/>
        </w:tcBorders>
      </w:tcPr>
    </w:tblStylePr>
    <w:tblStylePr w:type="lastCol">
      <w:rPr>
        <w:b/>
        <w:color w:val="404040"/>
      </w:rPr>
    </w:tblStylePr>
    <w:tblStylePr w:type="lastRow">
      <w:rPr>
        <w:b/>
        <w:color w:val="404040"/>
      </w:rPr>
      <w:tcPr>
        <w:tcBorders>
          <w:top w:val="single" w:color="5B9BD5" w:themeColor="accent1" w:sz="4" w:space="0"/>
          <w:left w:val="none" w:color="000000" w:sz="4" w:space="0"/>
          <w:bottom w:val="none" w:color="000000" w:sz="4" w:space="0"/>
          <w:right w:val="none" w:color="000000" w:sz="4" w:space="0"/>
        </w:tcBorders>
      </w:tcPr>
    </w:tblStylePr>
  </w:style>
  <w:style w:type="table" w:styleId="772" w:customStyle="1">
    <w:name w:val="List Table 1 Light - Accent 2"/>
    <w:basedOn w:val="670"/>
    <w:uiPriority w:val="99"/>
    <w:qFormat/>
    <w:tblPr>
      <w:tblCellMar>
        <w:left w:w="108" w:type="dxa"/>
        <w:top w:w="0" w:type="dxa"/>
        <w:right w:w="108" w:type="dxa"/>
        <w:bottom w:w="0" w:type="dxa"/>
      </w:tblCellMar>
    </w:tblPr>
    <w:tblStylePr w:type="band1Horz">
      <w:tcPr>
        <w:shd w:val="clear" w:color="fadecb" w:themeColor="accent2" w:themeTint="40" w:fill="fadecb" w:themeFill="accent2" w:themeFillTint="40"/>
      </w:tcPr>
    </w:tblStylePr>
    <w:tblStylePr w:type="band1Vert">
      <w:tcPr>
        <w:shd w:val="clear" w:color="fadecb" w:themeColor="accent2" w:themeTint="40" w:fill="fadecb" w:themeFill="accent2" w:themeFillTint="40"/>
      </w:tcPr>
    </w:tblStylePr>
    <w:tblStylePr w:type="firstCol">
      <w:rPr>
        <w:b/>
        <w:color w:val="404040"/>
      </w:rPr>
    </w:tblStylePr>
    <w:tblStylePr w:type="firstRow">
      <w:rPr>
        <w:b/>
        <w:color w:val="404040"/>
      </w:rPr>
      <w:tcPr>
        <w:tcBorders>
          <w:top w:val="none" w:color="000000" w:sz="4" w:space="0"/>
          <w:left w:val="none" w:color="000000" w:sz="4" w:space="0"/>
          <w:bottom w:val="single" w:color="ED7D31" w:themeColor="accent2" w:sz="4" w:space="0"/>
          <w:right w:val="none" w:color="000000" w:sz="4" w:space="0"/>
        </w:tcBorders>
      </w:tcPr>
    </w:tblStylePr>
    <w:tblStylePr w:type="lastCol">
      <w:rPr>
        <w:b/>
        <w:color w:val="404040"/>
      </w:rPr>
    </w:tblStylePr>
    <w:tblStylePr w:type="lastRow">
      <w:rPr>
        <w:b/>
        <w:color w:val="404040"/>
      </w:rPr>
      <w:tcPr>
        <w:tcBorders>
          <w:top w:val="single" w:color="ED7D31" w:themeColor="accent2" w:sz="4" w:space="0"/>
          <w:left w:val="none" w:color="000000" w:sz="4" w:space="0"/>
          <w:bottom w:val="none" w:color="000000" w:sz="4" w:space="0"/>
          <w:right w:val="none" w:color="000000" w:sz="4" w:space="0"/>
        </w:tcBorders>
      </w:tcPr>
    </w:tblStylePr>
  </w:style>
  <w:style w:type="table" w:styleId="773" w:customStyle="1">
    <w:name w:val="List Table 1 Light - Accent 3"/>
    <w:basedOn w:val="670"/>
    <w:uiPriority w:val="99"/>
    <w:qFormat/>
    <w:tblPr>
      <w:tblCellMar>
        <w:left w:w="108" w:type="dxa"/>
        <w:top w:w="0" w:type="dxa"/>
        <w:right w:w="108" w:type="dxa"/>
        <w:bottom w:w="0" w:type="dxa"/>
      </w:tblCellMar>
    </w:tblPr>
    <w:tblStylePr w:type="band1Horz">
      <w:tcPr>
        <w:shd w:val="clear" w:color="e8e8e8" w:themeColor="accent3" w:themeTint="40" w:fill="e8e8e8" w:themeFill="accent3" w:themeFillTint="40"/>
      </w:tcPr>
    </w:tblStylePr>
    <w:tblStylePr w:type="band1Vert">
      <w:tcPr>
        <w:shd w:val="clear" w:color="e8e8e8" w:themeColor="accent3" w:themeTint="40" w:fill="e8e8e8" w:themeFill="accent3" w:themeFillTint="40"/>
      </w:tcPr>
    </w:tblStylePr>
    <w:tblStylePr w:type="firstCol">
      <w:rPr>
        <w:b/>
        <w:color w:val="404040"/>
      </w:rPr>
    </w:tblStylePr>
    <w:tblStylePr w:type="firstRow">
      <w:rPr>
        <w:b/>
        <w:color w:val="404040"/>
      </w:rPr>
      <w:tcPr>
        <w:tcBorders>
          <w:top w:val="none" w:color="000000" w:sz="4" w:space="0"/>
          <w:left w:val="none" w:color="000000" w:sz="4" w:space="0"/>
          <w:bottom w:val="single" w:color="A5A5A5" w:themeColor="accent3" w:sz="4" w:space="0"/>
          <w:right w:val="none" w:color="000000" w:sz="4" w:space="0"/>
        </w:tcBorders>
      </w:tcPr>
    </w:tblStylePr>
    <w:tblStylePr w:type="lastCol">
      <w:rPr>
        <w:b/>
        <w:color w:val="404040"/>
      </w:rPr>
    </w:tblStylePr>
    <w:tblStylePr w:type="lastRow">
      <w:rPr>
        <w:b/>
        <w:color w:val="404040"/>
      </w:rPr>
      <w:tcPr>
        <w:tcBorders>
          <w:top w:val="single" w:color="A5A5A5" w:themeColor="accent3" w:sz="4" w:space="0"/>
          <w:left w:val="none" w:color="000000" w:sz="4" w:space="0"/>
          <w:bottom w:val="none" w:color="000000" w:sz="4" w:space="0"/>
          <w:right w:val="none" w:color="000000" w:sz="4" w:space="0"/>
        </w:tcBorders>
      </w:tcPr>
    </w:tblStylePr>
  </w:style>
  <w:style w:type="table" w:styleId="774" w:customStyle="1">
    <w:name w:val="List Table 1 Light - Accent 4"/>
    <w:basedOn w:val="670"/>
    <w:uiPriority w:val="99"/>
    <w:qFormat/>
    <w:tblPr>
      <w:tblCellMar>
        <w:left w:w="108" w:type="dxa"/>
        <w:top w:w="0" w:type="dxa"/>
        <w:right w:w="108" w:type="dxa"/>
        <w:bottom w:w="0" w:type="dxa"/>
      </w:tblCellMar>
    </w:tblPr>
    <w:tblStylePr w:type="band1Horz">
      <w:tcPr>
        <w:shd w:val="clear" w:color="ffefbe" w:themeColor="accent4" w:themeTint="40" w:fill="ffefbe" w:themeFill="accent4" w:themeFillTint="40"/>
      </w:tcPr>
    </w:tblStylePr>
    <w:tblStylePr w:type="band1Vert">
      <w:tcPr>
        <w:shd w:val="clear" w:color="ffefbe" w:themeColor="accent4" w:themeTint="40" w:fill="ffefbe" w:themeFill="accent4" w:themeFillTint="40"/>
      </w:tcPr>
    </w:tblStylePr>
    <w:tblStylePr w:type="firstCol">
      <w:rPr>
        <w:b/>
        <w:color w:val="404040"/>
      </w:rPr>
    </w:tblStylePr>
    <w:tblStylePr w:type="firstRow">
      <w:rPr>
        <w:b/>
        <w:color w:val="404040"/>
      </w:rPr>
      <w:tcPr>
        <w:tcBorders>
          <w:top w:val="none" w:color="000000" w:sz="4" w:space="0"/>
          <w:left w:val="none" w:color="000000" w:sz="4" w:space="0"/>
          <w:bottom w:val="single" w:color="FFC000" w:themeColor="accent4" w:sz="4" w:space="0"/>
          <w:right w:val="none" w:color="000000" w:sz="4" w:space="0"/>
        </w:tcBorders>
      </w:tcPr>
    </w:tblStylePr>
    <w:tblStylePr w:type="lastCol">
      <w:rPr>
        <w:b/>
        <w:color w:val="404040"/>
      </w:rPr>
    </w:tblStylePr>
    <w:tblStylePr w:type="lastRow">
      <w:rPr>
        <w:b/>
        <w:color w:val="404040"/>
      </w:rPr>
      <w:tcPr>
        <w:tcBorders>
          <w:top w:val="single" w:color="FFC000" w:themeColor="accent4" w:sz="4" w:space="0"/>
          <w:left w:val="none" w:color="000000" w:sz="4" w:space="0"/>
          <w:bottom w:val="none" w:color="000000" w:sz="4" w:space="0"/>
          <w:right w:val="none" w:color="000000" w:sz="4" w:space="0"/>
        </w:tcBorders>
      </w:tcPr>
    </w:tblStylePr>
  </w:style>
  <w:style w:type="table" w:styleId="775" w:customStyle="1">
    <w:name w:val="List Table 1 Light - Accent 5"/>
    <w:basedOn w:val="670"/>
    <w:uiPriority w:val="99"/>
    <w:tblPr>
      <w:tblCellMar>
        <w:left w:w="108" w:type="dxa"/>
        <w:top w:w="0" w:type="dxa"/>
        <w:right w:w="108" w:type="dxa"/>
        <w:bottom w:w="0" w:type="dxa"/>
      </w:tblCellMar>
    </w:tblPr>
    <w:tblStylePr w:type="band1Horz">
      <w:tcPr>
        <w:shd w:val="clear" w:color="d0dbf0" w:themeColor="accent5" w:themeTint="40" w:fill="d0dbf0" w:themeFill="accent5" w:themeFillTint="40"/>
      </w:tcPr>
    </w:tblStylePr>
    <w:tblStylePr w:type="band1Vert">
      <w:tcPr>
        <w:shd w:val="clear" w:color="d0dbf0" w:themeColor="accent5" w:themeTint="40" w:fill="d0dbf0" w:themeFill="accent5" w:themeFillTint="40"/>
      </w:tcPr>
    </w:tblStylePr>
    <w:tblStylePr w:type="firstCol">
      <w:rPr>
        <w:b/>
        <w:color w:val="404040"/>
      </w:rPr>
    </w:tblStylePr>
    <w:tblStylePr w:type="firstRow">
      <w:rPr>
        <w:b/>
        <w:color w:val="404040"/>
      </w:rPr>
      <w:tcPr>
        <w:tcBorders>
          <w:top w:val="none" w:color="000000" w:sz="4" w:space="0"/>
          <w:left w:val="none" w:color="000000" w:sz="4" w:space="0"/>
          <w:bottom w:val="single" w:color="4472C4" w:themeColor="accent5" w:sz="4" w:space="0"/>
          <w:right w:val="none" w:color="000000" w:sz="4" w:space="0"/>
        </w:tcBorders>
      </w:tcPr>
    </w:tblStylePr>
    <w:tblStylePr w:type="lastCol">
      <w:rPr>
        <w:b/>
        <w:color w:val="404040"/>
      </w:rPr>
    </w:tblStylePr>
    <w:tblStylePr w:type="lastRow">
      <w:rPr>
        <w:b/>
        <w:color w:val="404040"/>
      </w:rPr>
      <w:tcPr>
        <w:tcBorders>
          <w:top w:val="single" w:color="4472C4" w:themeColor="accent5" w:sz="4" w:space="0"/>
          <w:left w:val="none" w:color="000000" w:sz="4" w:space="0"/>
          <w:bottom w:val="none" w:color="000000" w:sz="4" w:space="0"/>
          <w:right w:val="none" w:color="000000" w:sz="4" w:space="0"/>
        </w:tcBorders>
      </w:tcPr>
    </w:tblStylePr>
  </w:style>
  <w:style w:type="table" w:styleId="776" w:customStyle="1">
    <w:name w:val="List Table 1 Light - Accent 6"/>
    <w:basedOn w:val="670"/>
    <w:uiPriority w:val="99"/>
    <w:qFormat/>
    <w:tblPr>
      <w:tblCellMar>
        <w:left w:w="108" w:type="dxa"/>
        <w:top w:w="0" w:type="dxa"/>
        <w:right w:w="108" w:type="dxa"/>
        <w:bottom w:w="0" w:type="dxa"/>
      </w:tblCellMar>
    </w:tblPr>
    <w:tblStylePr w:type="band1Horz">
      <w:tcPr>
        <w:shd w:val="clear" w:color="daebcf" w:themeColor="accent6" w:themeTint="40" w:fill="daebcf" w:themeFill="accent6" w:themeFillTint="40"/>
      </w:tcPr>
    </w:tblStylePr>
    <w:tblStylePr w:type="band1Vert">
      <w:tcPr>
        <w:shd w:val="clear" w:color="daebcf" w:themeColor="accent6" w:themeTint="40" w:fill="daebcf" w:themeFill="accent6" w:themeFillTint="40"/>
      </w:tcPr>
    </w:tblStylePr>
    <w:tblStylePr w:type="firstCol">
      <w:rPr>
        <w:b/>
        <w:color w:val="404040"/>
      </w:rPr>
    </w:tblStylePr>
    <w:tblStylePr w:type="firstRow">
      <w:rPr>
        <w:b/>
        <w:color w:val="404040"/>
      </w:rPr>
      <w:tcPr>
        <w:tcBorders>
          <w:top w:val="none" w:color="000000" w:sz="4" w:space="0"/>
          <w:left w:val="none" w:color="000000" w:sz="4" w:space="0"/>
          <w:bottom w:val="single" w:color="70AD47" w:themeColor="accent6" w:sz="4" w:space="0"/>
          <w:right w:val="none" w:color="000000" w:sz="4" w:space="0"/>
        </w:tcBorders>
      </w:tcPr>
    </w:tblStylePr>
    <w:tblStylePr w:type="lastCol">
      <w:rPr>
        <w:b/>
        <w:color w:val="404040"/>
      </w:rPr>
    </w:tblStylePr>
    <w:tblStylePr w:type="lastRow">
      <w:rPr>
        <w:b/>
        <w:color w:val="404040"/>
      </w:rPr>
      <w:tcPr>
        <w:tcBorders>
          <w:top w:val="single" w:color="70AD47" w:themeColor="accent6" w:sz="4" w:space="0"/>
          <w:left w:val="none" w:color="000000" w:sz="4" w:space="0"/>
          <w:bottom w:val="none" w:color="000000" w:sz="4" w:space="0"/>
          <w:right w:val="none" w:color="000000" w:sz="4" w:space="0"/>
        </w:tcBorders>
      </w:tcPr>
    </w:tblStylePr>
  </w:style>
  <w:style w:type="table" w:styleId="777" w:customStyle="1">
    <w:name w:val="Список-таблица 21"/>
    <w:basedOn w:val="670"/>
    <w:uiPriority w:val="99"/>
    <w:qFormat/>
    <w:tblPr>
      <w:tblBorders>
        <w:top w:val="single" w:color="6E6E6E" w:themeColor="text1" w:themeTint="90" w:sz="4" w:space="0"/>
        <w:bottom w:val="single" w:color="6E6E6E" w:themeColor="text1" w:themeTint="90" w:sz="4" w:space="0"/>
        <w:insideH w:val="single" w:color="6E6E6E" w:themeColor="text1" w:themeTint="90" w:sz="4" w:space="0"/>
      </w:tblBorders>
      <w:tblCellMar>
        <w:left w:w="108" w:type="dxa"/>
        <w:top w:w="0" w:type="dxa"/>
        <w:right w:w="108" w:type="dxa"/>
        <w:bottom w:w="0" w:type="dxa"/>
      </w:tblCellMar>
    </w:tblPr>
    <w:tblStylePr w:type="band1Horz">
      <w:rPr>
        <w:rFonts w:ascii="Arial" w:hAnsi="Arial"/>
        <w:color w:val="404040"/>
        <w:sz w:val="22"/>
      </w:rPr>
      <w:tcPr>
        <w:shd w:val="clear" w:color="bebebe" w:themeColor="text1" w:themeTint="40" w:fill="bebebe" w:themeFill="text1" w:themeFillTint="40"/>
      </w:tcPr>
    </w:tblStylePr>
    <w:tblStylePr w:type="band1Vert">
      <w:rPr>
        <w:rFonts w:ascii="Arial" w:hAnsi="Arial"/>
        <w:color w:val="404040"/>
        <w:sz w:val="22"/>
      </w:rPr>
      <w:tcPr>
        <w:shd w:val="clear" w:color="bebebe" w:themeColor="text1" w:themeTint="40" w:fill="bebebe" w:themeFill="text1" w:themeFillTint="40"/>
      </w:tcPr>
    </w:tblStylePr>
    <w:tblStylePr w:type="firstCol">
      <w:rPr>
        <w:rFonts w:ascii="Arial" w:hAnsi="Arial"/>
        <w:b/>
        <w:color w:val="404040"/>
        <w:sz w:val="22"/>
      </w:rPr>
    </w:tblStylePr>
    <w:tblStylePr w:type="firstRow">
      <w:rPr>
        <w:rFonts w:ascii="Arial" w:hAnsi="Arial"/>
        <w:b/>
        <w:color w:val="404040"/>
        <w:sz w:val="22"/>
      </w:rPr>
      <w:tcPr>
        <w:tcBorders>
          <w:top w:val="single" w:color="6E6E6E" w:themeColor="text1" w:themeTint="90" w:sz="4" w:space="0"/>
          <w:left w:val="none" w:color="000000" w:sz="4" w:space="0"/>
          <w:bottom w:val="single" w:color="6E6E6E" w:themeColor="text1" w:themeTint="90" w:sz="4" w:space="0"/>
          <w:right w:val="none" w:color="000000" w:sz="4" w:space="0"/>
        </w:tcBorders>
      </w:tcPr>
    </w:tblStylePr>
    <w:tblStylePr w:type="lastCol">
      <w:rPr>
        <w:rFonts w:ascii="Arial" w:hAnsi="Arial"/>
        <w:b/>
        <w:color w:val="404040"/>
        <w:sz w:val="22"/>
      </w:rPr>
    </w:tblStylePr>
    <w:tblStylePr w:type="lastRow">
      <w:rPr>
        <w:rFonts w:ascii="Arial" w:hAnsi="Arial"/>
        <w:b/>
        <w:color w:val="404040"/>
        <w:sz w:val="22"/>
      </w:rPr>
      <w:tcPr>
        <w:tcBorders>
          <w:top w:val="single" w:color="6E6E6E" w:themeColor="text1" w:themeTint="90" w:sz="4" w:space="0"/>
          <w:left w:val="none" w:color="000000" w:sz="4" w:space="0"/>
          <w:bottom w:val="single" w:color="6E6E6E" w:themeColor="text1" w:themeTint="90" w:sz="4" w:space="0"/>
          <w:right w:val="none" w:color="000000" w:sz="4" w:space="0"/>
        </w:tcBorders>
      </w:tcPr>
    </w:tblStylePr>
  </w:style>
  <w:style w:type="table" w:styleId="778" w:customStyle="1">
    <w:name w:val="List Table 2 - Accent 1"/>
    <w:basedOn w:val="670"/>
    <w:uiPriority w:val="99"/>
    <w:qFormat/>
    <w:tblPr>
      <w:tblBorders>
        <w:top w:val="single" w:color="A2C6E7" w:themeColor="accent1" w:themeTint="90" w:sz="4" w:space="0"/>
        <w:bottom w:val="single" w:color="A2C6E7" w:themeColor="accent1" w:themeTint="90" w:sz="4" w:space="0"/>
        <w:insideH w:val="single" w:color="A2C6E7" w:themeColor="accent1" w:themeTint="90" w:sz="4" w:space="0"/>
      </w:tblBorders>
      <w:tblCellMar>
        <w:left w:w="108" w:type="dxa"/>
        <w:top w:w="0" w:type="dxa"/>
        <w:right w:w="108" w:type="dxa"/>
        <w:bottom w:w="0" w:type="dxa"/>
      </w:tblCellMar>
    </w:tblPr>
    <w:tblStylePr w:type="band1Horz">
      <w:rPr>
        <w:rFonts w:ascii="Arial" w:hAnsi="Arial"/>
        <w:color w:val="404040"/>
        <w:sz w:val="22"/>
      </w:rPr>
      <w:tcPr>
        <w:shd w:val="clear" w:color="d5e5f4" w:themeColor="accent1" w:themeTint="40" w:fill="d5e5f4" w:themeFill="accent1" w:themeFillTint="40"/>
      </w:tcPr>
    </w:tblStylePr>
    <w:tblStylePr w:type="band1Vert">
      <w:rPr>
        <w:rFonts w:ascii="Arial" w:hAnsi="Arial"/>
        <w:color w:val="404040"/>
        <w:sz w:val="22"/>
      </w:rPr>
      <w:tcPr>
        <w:shd w:val="clear" w:color="d5e5f4" w:themeColor="accent1" w:themeTint="40" w:fill="d5e5f4" w:themeFill="accent1" w:themeFillTint="40"/>
      </w:tcPr>
    </w:tblStylePr>
    <w:tblStylePr w:type="firstCol">
      <w:rPr>
        <w:rFonts w:ascii="Arial" w:hAnsi="Arial"/>
        <w:b/>
        <w:color w:val="404040"/>
        <w:sz w:val="22"/>
      </w:rPr>
    </w:tblStylePr>
    <w:tblStylePr w:type="firstRow">
      <w:rPr>
        <w:rFonts w:ascii="Arial" w:hAnsi="Arial"/>
        <w:b/>
        <w:color w:val="404040"/>
        <w:sz w:val="22"/>
      </w:rPr>
      <w:tcPr>
        <w:tcBorders>
          <w:top w:val="single" w:color="A2C6E7" w:themeColor="accent1" w:themeTint="90" w:sz="4" w:space="0"/>
          <w:left w:val="none" w:color="000000" w:sz="4" w:space="0"/>
          <w:bottom w:val="single" w:color="A2C6E7" w:themeColor="accent1" w:themeTint="90" w:sz="4" w:space="0"/>
          <w:right w:val="none" w:color="000000" w:sz="4" w:space="0"/>
        </w:tcBorders>
      </w:tcPr>
    </w:tblStylePr>
    <w:tblStylePr w:type="lastCol">
      <w:rPr>
        <w:rFonts w:ascii="Arial" w:hAnsi="Arial"/>
        <w:b/>
        <w:color w:val="404040"/>
        <w:sz w:val="22"/>
      </w:rPr>
    </w:tblStylePr>
    <w:tblStylePr w:type="lastRow">
      <w:rPr>
        <w:rFonts w:ascii="Arial" w:hAnsi="Arial"/>
        <w:b/>
        <w:color w:val="404040"/>
        <w:sz w:val="22"/>
      </w:rPr>
      <w:tcPr>
        <w:tcBorders>
          <w:top w:val="single" w:color="A2C6E7" w:themeColor="accent1" w:themeTint="90" w:sz="4" w:space="0"/>
          <w:left w:val="none" w:color="000000" w:sz="4" w:space="0"/>
          <w:bottom w:val="single" w:color="A2C6E7" w:themeColor="accent1" w:themeTint="90" w:sz="4" w:space="0"/>
          <w:right w:val="none" w:color="000000" w:sz="4" w:space="0"/>
        </w:tcBorders>
      </w:tcPr>
    </w:tblStylePr>
  </w:style>
  <w:style w:type="table" w:styleId="779" w:customStyle="1">
    <w:name w:val="List Table 2 - Accent 2"/>
    <w:basedOn w:val="670"/>
    <w:uiPriority w:val="99"/>
    <w:qFormat/>
    <w:tblPr>
      <w:tblBorders>
        <w:top w:val="single" w:color="F4B58A" w:themeColor="accent2" w:themeTint="90" w:sz="4" w:space="0"/>
        <w:bottom w:val="single" w:color="F4B58A" w:themeColor="accent2" w:themeTint="90" w:sz="4" w:space="0"/>
        <w:insideH w:val="single" w:color="F4B58A" w:themeColor="accent2" w:themeTint="90" w:sz="4" w:space="0"/>
      </w:tblBorders>
      <w:tblCellMar>
        <w:left w:w="108" w:type="dxa"/>
        <w:top w:w="0" w:type="dxa"/>
        <w:right w:w="108" w:type="dxa"/>
        <w:bottom w:w="0" w:type="dxa"/>
      </w:tblCellMar>
    </w:tblPr>
    <w:tblStylePr w:type="band1Horz">
      <w:rPr>
        <w:rFonts w:ascii="Arial" w:hAnsi="Arial"/>
        <w:color w:val="404040"/>
        <w:sz w:val="22"/>
      </w:rPr>
      <w:tcPr>
        <w:shd w:val="clear" w:color="fadecb" w:themeColor="accent2" w:themeTint="40" w:fill="fadecb" w:themeFill="accent2" w:themeFillTint="40"/>
      </w:tcPr>
    </w:tblStylePr>
    <w:tblStylePr w:type="band1Vert">
      <w:rPr>
        <w:rFonts w:ascii="Arial" w:hAnsi="Arial"/>
        <w:color w:val="404040"/>
        <w:sz w:val="22"/>
      </w:rPr>
      <w:tcPr>
        <w:shd w:val="clear" w:color="fadecb" w:themeColor="accent2" w:themeTint="40" w:fill="fadecb" w:themeFill="accent2" w:themeFillTint="40"/>
      </w:tcPr>
    </w:tblStylePr>
    <w:tblStylePr w:type="firstCol">
      <w:rPr>
        <w:rFonts w:ascii="Arial" w:hAnsi="Arial"/>
        <w:b/>
        <w:color w:val="404040"/>
        <w:sz w:val="22"/>
      </w:rPr>
    </w:tblStylePr>
    <w:tblStylePr w:type="firstRow">
      <w:rPr>
        <w:rFonts w:ascii="Arial" w:hAnsi="Arial"/>
        <w:b/>
        <w:color w:val="404040"/>
        <w:sz w:val="22"/>
      </w:rPr>
      <w:tcPr>
        <w:tcBorders>
          <w:top w:val="single" w:color="F4B58A" w:themeColor="accent2" w:themeTint="90" w:sz="4" w:space="0"/>
          <w:left w:val="none" w:color="000000" w:sz="4" w:space="0"/>
          <w:bottom w:val="single" w:color="F4B58A" w:themeColor="accent2" w:themeTint="90" w:sz="4" w:space="0"/>
          <w:right w:val="none" w:color="000000" w:sz="4" w:space="0"/>
        </w:tcBorders>
      </w:tcPr>
    </w:tblStylePr>
    <w:tblStylePr w:type="lastCol">
      <w:rPr>
        <w:rFonts w:ascii="Arial" w:hAnsi="Arial"/>
        <w:b/>
        <w:color w:val="404040"/>
        <w:sz w:val="22"/>
      </w:rPr>
    </w:tblStylePr>
    <w:tblStylePr w:type="lastRow">
      <w:rPr>
        <w:rFonts w:ascii="Arial" w:hAnsi="Arial"/>
        <w:b/>
        <w:color w:val="404040"/>
        <w:sz w:val="22"/>
      </w:rPr>
      <w:tcPr>
        <w:tcBorders>
          <w:top w:val="single" w:color="F4B58A" w:themeColor="accent2" w:themeTint="90" w:sz="4" w:space="0"/>
          <w:left w:val="none" w:color="000000" w:sz="4" w:space="0"/>
          <w:bottom w:val="single" w:color="F4B58A" w:themeColor="accent2" w:themeTint="90" w:sz="4" w:space="0"/>
          <w:right w:val="none" w:color="000000" w:sz="4" w:space="0"/>
        </w:tcBorders>
      </w:tcPr>
    </w:tblStylePr>
  </w:style>
  <w:style w:type="table" w:styleId="780" w:customStyle="1">
    <w:name w:val="List Table 2 - Accent 3"/>
    <w:basedOn w:val="670"/>
    <w:uiPriority w:val="99"/>
    <w:qFormat/>
    <w:tblPr>
      <w:tblBorders>
        <w:top w:val="single" w:color="CCCCCC" w:themeColor="accent3" w:themeTint="90" w:sz="4" w:space="0"/>
        <w:bottom w:val="single" w:color="CCCCCC" w:themeColor="accent3" w:themeTint="90" w:sz="4" w:space="0"/>
        <w:insideH w:val="single" w:color="CCCCCC" w:themeColor="accent3" w:themeTint="90" w:sz="4" w:space="0"/>
      </w:tblBorders>
      <w:tblCellMar>
        <w:left w:w="108" w:type="dxa"/>
        <w:top w:w="0" w:type="dxa"/>
        <w:right w:w="108" w:type="dxa"/>
        <w:bottom w:w="0" w:type="dxa"/>
      </w:tblCellMar>
    </w:tblPr>
    <w:tblStylePr w:type="band1Horz">
      <w:rPr>
        <w:rFonts w:ascii="Arial" w:hAnsi="Arial"/>
        <w:color w:val="404040"/>
        <w:sz w:val="22"/>
      </w:rPr>
      <w:tcPr>
        <w:shd w:val="clear" w:color="e8e8e8" w:themeColor="accent3" w:themeTint="40" w:fill="e8e8e8" w:themeFill="accent3" w:themeFillTint="40"/>
      </w:tcPr>
    </w:tblStylePr>
    <w:tblStylePr w:type="band1Vert">
      <w:rPr>
        <w:rFonts w:ascii="Arial" w:hAnsi="Arial"/>
        <w:color w:val="404040"/>
        <w:sz w:val="22"/>
      </w:rPr>
      <w:tcPr>
        <w:shd w:val="clear" w:color="e8e8e8" w:themeColor="accent3" w:themeTint="40" w:fill="e8e8e8" w:themeFill="accent3" w:themeFillTint="40"/>
      </w:tcPr>
    </w:tblStylePr>
    <w:tblStylePr w:type="firstCol">
      <w:rPr>
        <w:rFonts w:ascii="Arial" w:hAnsi="Arial"/>
        <w:b/>
        <w:color w:val="404040"/>
        <w:sz w:val="22"/>
      </w:rPr>
    </w:tblStylePr>
    <w:tblStylePr w:type="firstRow">
      <w:rPr>
        <w:rFonts w:ascii="Arial" w:hAnsi="Arial"/>
        <w:b/>
        <w:color w:val="404040"/>
        <w:sz w:val="22"/>
      </w:rPr>
      <w:tcPr>
        <w:tcBorders>
          <w:top w:val="single" w:color="CCCCCC" w:themeColor="accent3" w:themeTint="90" w:sz="4" w:space="0"/>
          <w:left w:val="none" w:color="000000" w:sz="4" w:space="0"/>
          <w:bottom w:val="single" w:color="CCCCCC" w:themeColor="accent3" w:themeTint="90" w:sz="4" w:space="0"/>
          <w:right w:val="none" w:color="000000" w:sz="4" w:space="0"/>
        </w:tcBorders>
      </w:tcPr>
    </w:tblStylePr>
    <w:tblStylePr w:type="lastCol">
      <w:rPr>
        <w:rFonts w:ascii="Arial" w:hAnsi="Arial"/>
        <w:b/>
        <w:color w:val="404040"/>
        <w:sz w:val="22"/>
      </w:rPr>
    </w:tblStylePr>
    <w:tblStylePr w:type="lastRow">
      <w:rPr>
        <w:rFonts w:ascii="Arial" w:hAnsi="Arial"/>
        <w:b/>
        <w:color w:val="404040"/>
        <w:sz w:val="22"/>
      </w:rPr>
      <w:tcPr>
        <w:tcBorders>
          <w:top w:val="single" w:color="CCCCCC" w:themeColor="accent3" w:themeTint="90" w:sz="4" w:space="0"/>
          <w:left w:val="none" w:color="000000" w:sz="4" w:space="0"/>
          <w:bottom w:val="single" w:color="CCCCCC" w:themeColor="accent3" w:themeTint="90" w:sz="4" w:space="0"/>
          <w:right w:val="none" w:color="000000" w:sz="4" w:space="0"/>
        </w:tcBorders>
      </w:tcPr>
    </w:tblStylePr>
  </w:style>
  <w:style w:type="table" w:styleId="781" w:customStyle="1">
    <w:name w:val="List Table 2 - Accent 4"/>
    <w:basedOn w:val="670"/>
    <w:uiPriority w:val="99"/>
    <w:qFormat/>
    <w:tblPr>
      <w:tblBorders>
        <w:top w:val="single" w:color="FFDB6E" w:themeColor="accent4" w:themeTint="90" w:sz="4" w:space="0"/>
        <w:bottom w:val="single" w:color="FFDB6E" w:themeColor="accent4" w:themeTint="90" w:sz="4" w:space="0"/>
        <w:insideH w:val="single" w:color="FFDB6E" w:themeColor="accent4" w:themeTint="90" w:sz="4" w:space="0"/>
      </w:tblBorders>
      <w:tblCellMar>
        <w:left w:w="108" w:type="dxa"/>
        <w:top w:w="0" w:type="dxa"/>
        <w:right w:w="108" w:type="dxa"/>
        <w:bottom w:w="0" w:type="dxa"/>
      </w:tblCellMar>
    </w:tblPr>
    <w:tblStylePr w:type="band1Horz">
      <w:rPr>
        <w:rFonts w:ascii="Arial" w:hAnsi="Arial"/>
        <w:color w:val="404040"/>
        <w:sz w:val="22"/>
      </w:rPr>
      <w:tcPr>
        <w:shd w:val="clear" w:color="ffefbe" w:themeColor="accent4" w:themeTint="40" w:fill="ffefbe" w:themeFill="accent4" w:themeFillTint="40"/>
      </w:tcPr>
    </w:tblStylePr>
    <w:tblStylePr w:type="band1Vert">
      <w:rPr>
        <w:rFonts w:ascii="Arial" w:hAnsi="Arial"/>
        <w:color w:val="404040"/>
        <w:sz w:val="22"/>
      </w:rPr>
      <w:tcPr>
        <w:shd w:val="clear" w:color="ffefbe" w:themeColor="accent4" w:themeTint="40" w:fill="ffefbe" w:themeFill="accent4" w:themeFillTint="40"/>
      </w:tcPr>
    </w:tblStylePr>
    <w:tblStylePr w:type="firstCol">
      <w:rPr>
        <w:rFonts w:ascii="Arial" w:hAnsi="Arial"/>
        <w:b/>
        <w:color w:val="404040"/>
        <w:sz w:val="22"/>
      </w:rPr>
    </w:tblStylePr>
    <w:tblStylePr w:type="firstRow">
      <w:rPr>
        <w:rFonts w:ascii="Arial" w:hAnsi="Arial"/>
        <w:b/>
        <w:color w:val="404040"/>
        <w:sz w:val="22"/>
      </w:rPr>
      <w:tcPr>
        <w:tcBorders>
          <w:top w:val="single" w:color="FFDB6E" w:themeColor="accent4" w:themeTint="90" w:sz="4" w:space="0"/>
          <w:left w:val="none" w:color="000000" w:sz="4" w:space="0"/>
          <w:bottom w:val="single" w:color="FFDB6E" w:themeColor="accent4" w:themeTint="90" w:sz="4" w:space="0"/>
          <w:right w:val="none" w:color="000000" w:sz="4" w:space="0"/>
        </w:tcBorders>
      </w:tcPr>
    </w:tblStylePr>
    <w:tblStylePr w:type="lastCol">
      <w:rPr>
        <w:rFonts w:ascii="Arial" w:hAnsi="Arial"/>
        <w:b/>
        <w:color w:val="404040"/>
        <w:sz w:val="22"/>
      </w:rPr>
    </w:tblStylePr>
    <w:tblStylePr w:type="lastRow">
      <w:rPr>
        <w:rFonts w:ascii="Arial" w:hAnsi="Arial"/>
        <w:b/>
        <w:color w:val="404040"/>
        <w:sz w:val="22"/>
      </w:rPr>
      <w:tcPr>
        <w:tcBorders>
          <w:top w:val="single" w:color="FFDB6E" w:themeColor="accent4" w:themeTint="90" w:sz="4" w:space="0"/>
          <w:left w:val="none" w:color="000000" w:sz="4" w:space="0"/>
          <w:bottom w:val="single" w:color="FFDB6E" w:themeColor="accent4" w:themeTint="90" w:sz="4" w:space="0"/>
          <w:right w:val="none" w:color="000000" w:sz="4" w:space="0"/>
        </w:tcBorders>
      </w:tcPr>
    </w:tblStylePr>
  </w:style>
  <w:style w:type="table" w:styleId="782" w:customStyle="1">
    <w:name w:val="List Table 2 - Accent 5"/>
    <w:basedOn w:val="670"/>
    <w:uiPriority w:val="99"/>
    <w:qFormat/>
    <w:tblPr>
      <w:tblBorders>
        <w:top w:val="single" w:color="95AFDD" w:themeColor="accent5" w:themeTint="90" w:sz="4" w:space="0"/>
        <w:bottom w:val="single" w:color="95AFDD" w:themeColor="accent5" w:themeTint="90" w:sz="4" w:space="0"/>
        <w:insideH w:val="single" w:color="95AFDD" w:themeColor="accent5" w:themeTint="90" w:sz="4" w:space="0"/>
      </w:tblBorders>
      <w:tblCellMar>
        <w:left w:w="108" w:type="dxa"/>
        <w:top w:w="0" w:type="dxa"/>
        <w:right w:w="108" w:type="dxa"/>
        <w:bottom w:w="0" w:type="dxa"/>
      </w:tblCellMar>
    </w:tblPr>
    <w:tblStylePr w:type="band1Horz">
      <w:rPr>
        <w:rFonts w:ascii="Arial" w:hAnsi="Arial"/>
        <w:color w:val="404040"/>
        <w:sz w:val="22"/>
      </w:rPr>
      <w:tcPr>
        <w:shd w:val="clear" w:color="d0dbf0" w:themeColor="accent5" w:themeTint="40" w:fill="d0dbf0" w:themeFill="accent5" w:themeFillTint="40"/>
      </w:tcPr>
    </w:tblStylePr>
    <w:tblStylePr w:type="band1Vert">
      <w:rPr>
        <w:rFonts w:ascii="Arial" w:hAnsi="Arial"/>
        <w:color w:val="404040"/>
        <w:sz w:val="22"/>
      </w:rPr>
      <w:tcPr>
        <w:shd w:val="clear" w:color="d0dbf0" w:themeColor="accent5" w:themeTint="40" w:fill="d0dbf0" w:themeFill="accent5" w:themeFillTint="40"/>
      </w:tcPr>
    </w:tblStylePr>
    <w:tblStylePr w:type="firstCol">
      <w:rPr>
        <w:rFonts w:ascii="Arial" w:hAnsi="Arial"/>
        <w:b/>
        <w:color w:val="404040"/>
        <w:sz w:val="22"/>
      </w:rPr>
    </w:tblStylePr>
    <w:tblStylePr w:type="firstRow">
      <w:rPr>
        <w:rFonts w:ascii="Arial" w:hAnsi="Arial"/>
        <w:b/>
        <w:color w:val="404040"/>
        <w:sz w:val="22"/>
      </w:rPr>
      <w:tcPr>
        <w:tcBorders>
          <w:top w:val="single" w:color="95AFDD" w:themeColor="accent5" w:themeTint="90" w:sz="4" w:space="0"/>
          <w:left w:val="none" w:color="000000" w:sz="4" w:space="0"/>
          <w:bottom w:val="single" w:color="95AFDD" w:themeColor="accent5" w:themeTint="90" w:sz="4" w:space="0"/>
          <w:right w:val="none" w:color="000000" w:sz="4" w:space="0"/>
        </w:tcBorders>
      </w:tcPr>
    </w:tblStylePr>
    <w:tblStylePr w:type="lastCol">
      <w:rPr>
        <w:rFonts w:ascii="Arial" w:hAnsi="Arial"/>
        <w:b/>
        <w:color w:val="404040"/>
        <w:sz w:val="22"/>
      </w:rPr>
    </w:tblStylePr>
    <w:tblStylePr w:type="lastRow">
      <w:rPr>
        <w:rFonts w:ascii="Arial" w:hAnsi="Arial"/>
        <w:b/>
        <w:color w:val="404040"/>
        <w:sz w:val="22"/>
      </w:rPr>
      <w:tcPr>
        <w:tcBorders>
          <w:top w:val="single" w:color="95AFDD" w:themeColor="accent5" w:themeTint="90" w:sz="4" w:space="0"/>
          <w:left w:val="none" w:color="000000" w:sz="4" w:space="0"/>
          <w:bottom w:val="single" w:color="95AFDD" w:themeColor="accent5" w:themeTint="90" w:sz="4" w:space="0"/>
          <w:right w:val="none" w:color="000000" w:sz="4" w:space="0"/>
        </w:tcBorders>
      </w:tcPr>
    </w:tblStylePr>
  </w:style>
  <w:style w:type="table" w:styleId="783" w:customStyle="1">
    <w:name w:val="List Table 2 - Accent 6"/>
    <w:basedOn w:val="670"/>
    <w:uiPriority w:val="99"/>
    <w:qFormat/>
    <w:tblPr>
      <w:tblBorders>
        <w:top w:val="single" w:color="ADD394" w:themeColor="accent6" w:themeTint="90" w:sz="4" w:space="0"/>
        <w:bottom w:val="single" w:color="ADD394" w:themeColor="accent6" w:themeTint="90" w:sz="4" w:space="0"/>
        <w:insideH w:val="single" w:color="ADD394" w:themeColor="accent6" w:themeTint="90" w:sz="4" w:space="0"/>
      </w:tblBorders>
      <w:tblCellMar>
        <w:left w:w="108" w:type="dxa"/>
        <w:top w:w="0" w:type="dxa"/>
        <w:right w:w="108" w:type="dxa"/>
        <w:bottom w:w="0" w:type="dxa"/>
      </w:tblCellMar>
    </w:tblPr>
    <w:tblStylePr w:type="band1Horz">
      <w:rPr>
        <w:rFonts w:ascii="Arial" w:hAnsi="Arial"/>
        <w:color w:val="404040"/>
        <w:sz w:val="22"/>
      </w:rPr>
      <w:tcPr>
        <w:shd w:val="clear" w:color="daebcf" w:themeColor="accent6" w:themeTint="40" w:fill="daebcf" w:themeFill="accent6" w:themeFillTint="40"/>
      </w:tcPr>
    </w:tblStylePr>
    <w:tblStylePr w:type="band1Vert">
      <w:rPr>
        <w:rFonts w:ascii="Arial" w:hAnsi="Arial"/>
        <w:color w:val="404040"/>
        <w:sz w:val="22"/>
      </w:rPr>
      <w:tcPr>
        <w:shd w:val="clear" w:color="daebcf" w:themeColor="accent6" w:themeTint="40" w:fill="daebcf" w:themeFill="accent6" w:themeFillTint="40"/>
      </w:tcPr>
    </w:tblStylePr>
    <w:tblStylePr w:type="firstCol">
      <w:rPr>
        <w:rFonts w:ascii="Arial" w:hAnsi="Arial"/>
        <w:b/>
        <w:color w:val="404040"/>
        <w:sz w:val="22"/>
      </w:rPr>
    </w:tblStylePr>
    <w:tblStylePr w:type="firstRow">
      <w:rPr>
        <w:rFonts w:ascii="Arial" w:hAnsi="Arial"/>
        <w:b/>
        <w:color w:val="404040"/>
        <w:sz w:val="22"/>
      </w:rPr>
      <w:tcPr>
        <w:tcBorders>
          <w:top w:val="single" w:color="ADD394" w:themeColor="accent6" w:themeTint="90" w:sz="4" w:space="0"/>
          <w:left w:val="none" w:color="000000" w:sz="4" w:space="0"/>
          <w:bottom w:val="single" w:color="ADD394" w:themeColor="accent6" w:themeTint="90" w:sz="4" w:space="0"/>
          <w:right w:val="none" w:color="000000" w:sz="4" w:space="0"/>
        </w:tcBorders>
      </w:tcPr>
    </w:tblStylePr>
    <w:tblStylePr w:type="lastCol">
      <w:rPr>
        <w:rFonts w:ascii="Arial" w:hAnsi="Arial"/>
        <w:b/>
        <w:color w:val="404040"/>
        <w:sz w:val="22"/>
      </w:rPr>
    </w:tblStylePr>
    <w:tblStylePr w:type="lastRow">
      <w:rPr>
        <w:rFonts w:ascii="Arial" w:hAnsi="Arial"/>
        <w:b/>
        <w:color w:val="404040"/>
        <w:sz w:val="22"/>
      </w:rPr>
      <w:tcPr>
        <w:tcBorders>
          <w:top w:val="single" w:color="ADD394" w:themeColor="accent6" w:themeTint="90" w:sz="4" w:space="0"/>
          <w:left w:val="none" w:color="000000" w:sz="4" w:space="0"/>
          <w:bottom w:val="single" w:color="ADD394" w:themeColor="accent6" w:themeTint="90" w:sz="4" w:space="0"/>
          <w:right w:val="none" w:color="000000" w:sz="4" w:space="0"/>
        </w:tcBorders>
      </w:tcPr>
    </w:tblStylePr>
  </w:style>
  <w:style w:type="table" w:styleId="784" w:customStyle="1">
    <w:name w:val="Список-таблица 31"/>
    <w:basedOn w:val="670"/>
    <w:uiPriority w:val="99"/>
    <w:qFormat/>
    <w:tblPr>
      <w:tblBorders>
        <w:top w:val="single" w:color="000000" w:themeColor="text1" w:sz="4" w:space="0"/>
        <w:left w:val="single" w:color="000000" w:themeColor="text1" w:sz="4" w:space="0"/>
        <w:bottom w:val="single" w:color="000000" w:themeColor="text1" w:sz="4" w:space="0"/>
        <w:right w:val="single" w:color="000000" w:themeColor="text1" w:sz="4" w:space="0"/>
      </w:tblBorders>
      <w:tblCellMar>
        <w:left w:w="108" w:type="dxa"/>
        <w:top w:w="0" w:type="dxa"/>
        <w:right w:w="108" w:type="dxa"/>
        <w:bottom w:w="0" w:type="dxa"/>
      </w:tblCellMar>
    </w:tblPr>
    <w:tblStylePr w:type="band1Horz">
      <w:rPr>
        <w:rFonts w:ascii="Arial" w:hAnsi="Arial"/>
        <w:color w:val="404040"/>
        <w:sz w:val="22"/>
      </w:rPr>
      <w:tcPr>
        <w:tcBorders>
          <w:top w:val="single" w:color="000000" w:themeColor="text1" w:sz="4" w:space="0"/>
          <w:bottom w:val="single" w:color="000000" w:themeColor="text1" w:sz="4" w:space="0"/>
        </w:tcBorders>
      </w:tcPr>
    </w:tblStylePr>
    <w:tblStylePr w:type="band1Vert">
      <w:rPr>
        <w:rFonts w:ascii="Arial" w:hAnsi="Arial"/>
        <w:color w:val="404040"/>
        <w:sz w:val="22"/>
      </w:rPr>
      <w:tcPr>
        <w:tcBorders>
          <w:left w:val="single" w:color="000000" w:themeColor="text1" w:sz="4" w:space="0"/>
          <w:right w:val="single" w:color="000000" w:themeColor="text1" w:sz="4" w:space="0"/>
        </w:tcBorders>
      </w:tcPr>
    </w:tblStylePr>
    <w:tblStylePr w:type="firstCol">
      <w:rPr>
        <w:b/>
        <w:color w:val="404040"/>
      </w:rPr>
    </w:tblStylePr>
    <w:tblStylePr w:type="firstRow">
      <w:rPr>
        <w:rFonts w:ascii="Arial" w:hAnsi="Arial"/>
        <w:b/>
        <w:color w:val="ffffff"/>
        <w:sz w:val="22"/>
      </w:rPr>
      <w:tcPr>
        <w:shd w:val="clear" w:color="000000" w:themeColor="text1" w:fill="000000" w:themeFill="text1"/>
      </w:tcPr>
    </w:tblStylePr>
    <w:tblStylePr w:type="lastCol">
      <w:rPr>
        <w:b/>
        <w:color w:val="404040"/>
      </w:rPr>
    </w:tblStylePr>
    <w:tblStylePr w:type="lastRow">
      <w:rPr>
        <w:b/>
        <w:color w:val="404040"/>
      </w:rPr>
    </w:tblStylePr>
  </w:style>
  <w:style w:type="table" w:styleId="785" w:customStyle="1">
    <w:name w:val="List Table 3 - Accent 1"/>
    <w:basedOn w:val="670"/>
    <w:uiPriority w:val="99"/>
    <w:qFormat/>
    <w:tblPr>
      <w:tblBorders>
        <w:top w:val="single" w:color="5B9BD5" w:themeColor="accent1" w:sz="4" w:space="0"/>
        <w:left w:val="single" w:color="5B9BD5" w:themeColor="accent1" w:sz="4" w:space="0"/>
        <w:bottom w:val="single" w:color="5B9BD5" w:themeColor="accent1" w:sz="4" w:space="0"/>
        <w:right w:val="single" w:color="5B9BD5" w:themeColor="accent1" w:sz="4" w:space="0"/>
      </w:tblBorders>
      <w:tblCellMar>
        <w:left w:w="108" w:type="dxa"/>
        <w:top w:w="0" w:type="dxa"/>
        <w:right w:w="108" w:type="dxa"/>
        <w:bottom w:w="0" w:type="dxa"/>
      </w:tblCellMar>
    </w:tblPr>
    <w:tblStylePr w:type="band1Horz">
      <w:rPr>
        <w:rFonts w:ascii="Arial" w:hAnsi="Arial"/>
        <w:color w:val="404040"/>
        <w:sz w:val="22"/>
      </w:rPr>
      <w:tcPr>
        <w:tcBorders>
          <w:top w:val="single" w:color="5B9BD5" w:themeColor="accent1" w:sz="4" w:space="0"/>
          <w:bottom w:val="single" w:color="5B9BD5" w:themeColor="accent1" w:sz="4" w:space="0"/>
        </w:tcBorders>
      </w:tcPr>
    </w:tblStylePr>
    <w:tblStylePr w:type="band1Vert">
      <w:rPr>
        <w:rFonts w:ascii="Arial" w:hAnsi="Arial"/>
        <w:color w:val="404040"/>
        <w:sz w:val="22"/>
      </w:rPr>
      <w:tcPr>
        <w:tcBorders>
          <w:left w:val="single" w:color="5B9BD5" w:themeColor="accent1" w:sz="4" w:space="0"/>
          <w:right w:val="single" w:color="5B9BD5" w:themeColor="accent1" w:sz="4" w:space="0"/>
        </w:tcBorders>
      </w:tcPr>
    </w:tblStylePr>
    <w:tblStylePr w:type="firstCol">
      <w:rPr>
        <w:b/>
        <w:color w:val="404040"/>
      </w:rPr>
    </w:tblStylePr>
    <w:tblStylePr w:type="firstRow">
      <w:rPr>
        <w:rFonts w:ascii="Arial" w:hAnsi="Arial"/>
        <w:b/>
        <w:color w:val="ffffff"/>
        <w:sz w:val="22"/>
      </w:rPr>
      <w:tcPr>
        <w:shd w:val="clear" w:color="5b9bd5" w:themeColor="accent1" w:fill="5b9bd5" w:themeFill="accent1"/>
      </w:tcPr>
    </w:tblStylePr>
    <w:tblStylePr w:type="lastCol">
      <w:rPr>
        <w:b/>
        <w:color w:val="404040"/>
      </w:rPr>
    </w:tblStylePr>
    <w:tblStylePr w:type="lastRow">
      <w:rPr>
        <w:b/>
        <w:color w:val="404040"/>
      </w:rPr>
    </w:tblStylePr>
  </w:style>
  <w:style w:type="table" w:styleId="786" w:customStyle="1">
    <w:name w:val="List Table 3 - Accent 2"/>
    <w:basedOn w:val="670"/>
    <w:uiPriority w:val="99"/>
    <w:qFormat/>
    <w:tblPr>
      <w:tblBorders>
        <w:top w:val="single" w:color="F4B285" w:themeColor="accent2" w:themeTint="97" w:sz="4" w:space="0"/>
        <w:left w:val="single" w:color="F4B285" w:themeColor="accent2" w:themeTint="97" w:sz="4" w:space="0"/>
        <w:bottom w:val="single" w:color="F4B285" w:themeColor="accent2" w:themeTint="97" w:sz="4" w:space="0"/>
        <w:right w:val="single" w:color="F4B285" w:themeColor="accent2" w:themeTint="97" w:sz="4" w:space="0"/>
      </w:tblBorders>
      <w:tblCellMar>
        <w:left w:w="108" w:type="dxa"/>
        <w:top w:w="0" w:type="dxa"/>
        <w:right w:w="108" w:type="dxa"/>
        <w:bottom w:w="0" w:type="dxa"/>
      </w:tblCellMar>
    </w:tblPr>
    <w:tblStylePr w:type="band1Horz">
      <w:rPr>
        <w:rFonts w:ascii="Arial" w:hAnsi="Arial"/>
        <w:color w:val="404040"/>
        <w:sz w:val="22"/>
      </w:rPr>
      <w:tcPr>
        <w:tcBorders>
          <w:top w:val="single" w:color="F4B285" w:themeColor="accent2" w:themeTint="97" w:sz="4" w:space="0"/>
          <w:bottom w:val="single" w:color="F4B285" w:themeColor="accent2" w:themeTint="97" w:sz="4" w:space="0"/>
        </w:tcBorders>
      </w:tcPr>
    </w:tblStylePr>
    <w:tblStylePr w:type="band1Vert">
      <w:rPr>
        <w:rFonts w:ascii="Arial" w:hAnsi="Arial"/>
        <w:color w:val="404040"/>
        <w:sz w:val="22"/>
      </w:rPr>
      <w:tcPr>
        <w:tcBorders>
          <w:left w:val="single" w:color="F4B285" w:themeColor="accent2" w:themeTint="97" w:sz="4" w:space="0"/>
          <w:right w:val="single" w:color="F4B285" w:themeColor="accent2" w:themeTint="97" w:sz="4" w:space="0"/>
        </w:tcBorders>
      </w:tcPr>
    </w:tblStylePr>
    <w:tblStylePr w:type="firstCol">
      <w:rPr>
        <w:b/>
        <w:color w:val="404040"/>
      </w:rPr>
    </w:tblStylePr>
    <w:tblStylePr w:type="firstRow">
      <w:rPr>
        <w:rFonts w:ascii="Arial" w:hAnsi="Arial"/>
        <w:b/>
        <w:color w:val="ffffff"/>
        <w:sz w:val="22"/>
      </w:rPr>
      <w:tcPr>
        <w:shd w:val="clear" w:color="f4b285" w:themeColor="accent2" w:themeTint="97" w:fill="f4b285" w:themeFill="accent2" w:themeFillTint="97"/>
      </w:tcPr>
    </w:tblStylePr>
    <w:tblStylePr w:type="lastCol">
      <w:rPr>
        <w:b/>
        <w:color w:val="404040"/>
      </w:rPr>
    </w:tblStylePr>
    <w:tblStylePr w:type="lastRow">
      <w:rPr>
        <w:b/>
        <w:color w:val="404040"/>
      </w:rPr>
    </w:tblStylePr>
  </w:style>
  <w:style w:type="table" w:styleId="787" w:customStyle="1">
    <w:name w:val="List Table 3 - Accent 3"/>
    <w:basedOn w:val="670"/>
    <w:uiPriority w:val="99"/>
    <w:qFormat/>
    <w:tblPr>
      <w:tblBorders>
        <w:top w:val="single" w:color="C9C9C9" w:themeColor="accent3" w:themeTint="98" w:sz="4" w:space="0"/>
        <w:left w:val="single" w:color="C9C9C9" w:themeColor="accent3" w:themeTint="98" w:sz="4" w:space="0"/>
        <w:bottom w:val="single" w:color="C9C9C9" w:themeColor="accent3" w:themeTint="98" w:sz="4" w:space="0"/>
        <w:right w:val="single" w:color="C9C9C9" w:themeColor="accent3" w:themeTint="98" w:sz="4" w:space="0"/>
      </w:tblBorders>
      <w:tblCellMar>
        <w:left w:w="108" w:type="dxa"/>
        <w:top w:w="0" w:type="dxa"/>
        <w:right w:w="108" w:type="dxa"/>
        <w:bottom w:w="0" w:type="dxa"/>
      </w:tblCellMar>
    </w:tblPr>
    <w:tblStylePr w:type="band1Horz">
      <w:rPr>
        <w:rFonts w:ascii="Arial" w:hAnsi="Arial"/>
        <w:color w:val="404040"/>
        <w:sz w:val="22"/>
      </w:rPr>
      <w:tcPr>
        <w:tcBorders>
          <w:top w:val="single" w:color="C9C9C9" w:themeColor="accent3" w:themeTint="98" w:sz="4" w:space="0"/>
          <w:bottom w:val="single" w:color="C9C9C9" w:themeColor="accent3" w:themeTint="98" w:sz="4" w:space="0"/>
        </w:tcBorders>
      </w:tcPr>
    </w:tblStylePr>
    <w:tblStylePr w:type="band1Vert">
      <w:rPr>
        <w:rFonts w:ascii="Arial" w:hAnsi="Arial"/>
        <w:color w:val="404040"/>
        <w:sz w:val="22"/>
      </w:rPr>
      <w:tcPr>
        <w:tcBorders>
          <w:left w:val="single" w:color="C9C9C9" w:themeColor="accent3" w:themeTint="98" w:sz="4" w:space="0"/>
          <w:right w:val="single" w:color="C9C9C9" w:themeColor="accent3" w:themeTint="98" w:sz="4" w:space="0"/>
        </w:tcBorders>
      </w:tcPr>
    </w:tblStylePr>
    <w:tblStylePr w:type="firstCol">
      <w:rPr>
        <w:b/>
        <w:color w:val="404040"/>
      </w:rPr>
    </w:tblStylePr>
    <w:tblStylePr w:type="firstRow">
      <w:rPr>
        <w:rFonts w:ascii="Arial" w:hAnsi="Arial"/>
        <w:b/>
        <w:color w:val="ffffff"/>
        <w:sz w:val="22"/>
      </w:rPr>
      <w:tcPr>
        <w:shd w:val="clear" w:color="c9c9c9" w:themeColor="accent3" w:themeTint="98" w:fill="c9c9c9" w:themeFill="accent3" w:themeFillTint="98"/>
      </w:tcPr>
    </w:tblStylePr>
    <w:tblStylePr w:type="lastCol">
      <w:rPr>
        <w:b/>
        <w:color w:val="404040"/>
      </w:rPr>
    </w:tblStylePr>
    <w:tblStylePr w:type="lastRow">
      <w:rPr>
        <w:b/>
        <w:color w:val="404040"/>
      </w:rPr>
    </w:tblStylePr>
  </w:style>
  <w:style w:type="table" w:styleId="788" w:customStyle="1">
    <w:name w:val="List Table 3 - Accent 4"/>
    <w:basedOn w:val="670"/>
    <w:uiPriority w:val="99"/>
    <w:qFormat/>
    <w:tblPr>
      <w:tblBorders>
        <w:top w:val="single" w:color="FFD864" w:themeColor="accent4" w:themeTint="9A" w:sz="4" w:space="0"/>
        <w:left w:val="single" w:color="FFD864" w:themeColor="accent4" w:themeTint="9A" w:sz="4" w:space="0"/>
        <w:bottom w:val="single" w:color="FFD864" w:themeColor="accent4" w:themeTint="9A" w:sz="4" w:space="0"/>
        <w:right w:val="single" w:color="FFD864" w:themeColor="accent4" w:themeTint="9A" w:sz="4" w:space="0"/>
      </w:tblBorders>
      <w:tblCellMar>
        <w:left w:w="108" w:type="dxa"/>
        <w:top w:w="0" w:type="dxa"/>
        <w:right w:w="108" w:type="dxa"/>
        <w:bottom w:w="0" w:type="dxa"/>
      </w:tblCellMar>
    </w:tblPr>
    <w:tblStylePr w:type="band1Horz">
      <w:rPr>
        <w:rFonts w:ascii="Arial" w:hAnsi="Arial"/>
        <w:color w:val="404040"/>
        <w:sz w:val="22"/>
      </w:rPr>
      <w:tcPr>
        <w:tcBorders>
          <w:top w:val="single" w:color="FFD864" w:themeColor="accent4" w:themeTint="9A" w:sz="4" w:space="0"/>
          <w:bottom w:val="single" w:color="FFD864" w:themeColor="accent4" w:themeTint="9A" w:sz="4" w:space="0"/>
        </w:tcBorders>
      </w:tcPr>
    </w:tblStylePr>
    <w:tblStylePr w:type="band1Vert">
      <w:rPr>
        <w:rFonts w:ascii="Arial" w:hAnsi="Arial"/>
        <w:color w:val="404040"/>
        <w:sz w:val="22"/>
      </w:rPr>
      <w:tcPr>
        <w:tcBorders>
          <w:left w:val="single" w:color="FFD864" w:themeColor="accent4" w:themeTint="9A" w:sz="4" w:space="0"/>
          <w:right w:val="single" w:color="FFD864" w:themeColor="accent4" w:themeTint="9A" w:sz="4" w:space="0"/>
        </w:tcBorders>
      </w:tcPr>
    </w:tblStylePr>
    <w:tblStylePr w:type="firstCol">
      <w:rPr>
        <w:b/>
        <w:color w:val="404040"/>
      </w:rPr>
    </w:tblStylePr>
    <w:tblStylePr w:type="firstRow">
      <w:rPr>
        <w:rFonts w:ascii="Arial" w:hAnsi="Arial"/>
        <w:b/>
        <w:color w:val="ffffff"/>
        <w:sz w:val="22"/>
      </w:rPr>
      <w:tcPr>
        <w:shd w:val="clear" w:color="ffd864" w:themeColor="accent4" w:themeTint="9A" w:fill="ffd864" w:themeFill="accent4" w:themeFillTint="9A"/>
      </w:tcPr>
    </w:tblStylePr>
    <w:tblStylePr w:type="lastCol">
      <w:rPr>
        <w:b/>
        <w:color w:val="404040"/>
      </w:rPr>
    </w:tblStylePr>
    <w:tblStylePr w:type="lastRow">
      <w:rPr>
        <w:b/>
        <w:color w:val="404040"/>
      </w:rPr>
    </w:tblStylePr>
  </w:style>
  <w:style w:type="table" w:styleId="789" w:customStyle="1">
    <w:name w:val="List Table 3 - Accent 5"/>
    <w:basedOn w:val="670"/>
    <w:uiPriority w:val="99"/>
    <w:qFormat/>
    <w:tblPr>
      <w:tblBorders>
        <w:top w:val="single" w:color="8EA9DB" w:themeColor="accent5" w:themeTint="9A" w:sz="4" w:space="0"/>
        <w:left w:val="single" w:color="8EA9DB" w:themeColor="accent5" w:themeTint="9A" w:sz="4" w:space="0"/>
        <w:bottom w:val="single" w:color="8EA9DB" w:themeColor="accent5" w:themeTint="9A" w:sz="4" w:space="0"/>
        <w:right w:val="single" w:color="8EA9DB" w:themeColor="accent5" w:themeTint="9A" w:sz="4" w:space="0"/>
      </w:tblBorders>
      <w:tblCellMar>
        <w:left w:w="108" w:type="dxa"/>
        <w:top w:w="0" w:type="dxa"/>
        <w:right w:w="108" w:type="dxa"/>
        <w:bottom w:w="0" w:type="dxa"/>
      </w:tblCellMar>
    </w:tblPr>
    <w:tblStylePr w:type="band1Horz">
      <w:rPr>
        <w:rFonts w:ascii="Arial" w:hAnsi="Arial"/>
        <w:color w:val="404040"/>
        <w:sz w:val="22"/>
      </w:rPr>
      <w:tcPr>
        <w:tcBorders>
          <w:top w:val="single" w:color="8EA9DB" w:themeColor="accent5" w:themeTint="9A" w:sz="4" w:space="0"/>
          <w:bottom w:val="single" w:color="8EA9DB" w:themeColor="accent5" w:themeTint="9A" w:sz="4" w:space="0"/>
        </w:tcBorders>
      </w:tcPr>
    </w:tblStylePr>
    <w:tblStylePr w:type="band1Vert">
      <w:rPr>
        <w:rFonts w:ascii="Arial" w:hAnsi="Arial"/>
        <w:color w:val="404040"/>
        <w:sz w:val="22"/>
      </w:rPr>
      <w:tcPr>
        <w:tcBorders>
          <w:left w:val="single" w:color="8EA9DB" w:themeColor="accent5" w:themeTint="9A" w:sz="4" w:space="0"/>
          <w:right w:val="single" w:color="8EA9DB" w:themeColor="accent5" w:themeTint="9A" w:sz="4" w:space="0"/>
        </w:tcBorders>
      </w:tcPr>
    </w:tblStylePr>
    <w:tblStylePr w:type="firstCol">
      <w:rPr>
        <w:b/>
        <w:color w:val="404040"/>
      </w:rPr>
    </w:tblStylePr>
    <w:tblStylePr w:type="firstRow">
      <w:rPr>
        <w:rFonts w:ascii="Arial" w:hAnsi="Arial"/>
        <w:b/>
        <w:color w:val="ffffff"/>
        <w:sz w:val="22"/>
      </w:rPr>
      <w:tcPr>
        <w:shd w:val="clear" w:color="8ea9db" w:themeColor="accent5" w:themeTint="9A" w:fill="8ea9db" w:themeFill="accent5" w:themeFillTint="9A"/>
      </w:tcPr>
    </w:tblStylePr>
    <w:tblStylePr w:type="lastCol">
      <w:rPr>
        <w:b/>
        <w:color w:val="404040"/>
      </w:rPr>
    </w:tblStylePr>
    <w:tblStylePr w:type="lastRow">
      <w:rPr>
        <w:b/>
        <w:color w:val="404040"/>
      </w:rPr>
    </w:tblStylePr>
  </w:style>
  <w:style w:type="table" w:styleId="790" w:customStyle="1">
    <w:name w:val="List Table 3 - Accent 6"/>
    <w:basedOn w:val="670"/>
    <w:uiPriority w:val="99"/>
    <w:qFormat/>
    <w:tblPr>
      <w:tblBorders>
        <w:top w:val="single" w:color="A9D08E" w:themeColor="accent6" w:themeTint="98" w:sz="4" w:space="0"/>
        <w:left w:val="single" w:color="A9D08E" w:themeColor="accent6" w:themeTint="98" w:sz="4" w:space="0"/>
        <w:bottom w:val="single" w:color="A9D08E" w:themeColor="accent6" w:themeTint="98" w:sz="4" w:space="0"/>
        <w:right w:val="single" w:color="A9D08E" w:themeColor="accent6" w:themeTint="98" w:sz="4" w:space="0"/>
      </w:tblBorders>
      <w:tblCellMar>
        <w:left w:w="108" w:type="dxa"/>
        <w:top w:w="0" w:type="dxa"/>
        <w:right w:w="108" w:type="dxa"/>
        <w:bottom w:w="0" w:type="dxa"/>
      </w:tblCellMar>
    </w:tblPr>
    <w:tblStylePr w:type="band1Horz">
      <w:rPr>
        <w:rFonts w:ascii="Arial" w:hAnsi="Arial"/>
        <w:color w:val="404040"/>
        <w:sz w:val="22"/>
      </w:rPr>
      <w:tcPr>
        <w:tcBorders>
          <w:top w:val="single" w:color="A9D08E" w:themeColor="accent6" w:themeTint="98" w:sz="4" w:space="0"/>
          <w:bottom w:val="single" w:color="A9D08E" w:themeColor="accent6" w:themeTint="98" w:sz="4" w:space="0"/>
        </w:tcBorders>
      </w:tcPr>
    </w:tblStylePr>
    <w:tblStylePr w:type="band1Vert">
      <w:rPr>
        <w:rFonts w:ascii="Arial" w:hAnsi="Arial"/>
        <w:color w:val="404040"/>
        <w:sz w:val="22"/>
      </w:rPr>
      <w:tcPr>
        <w:tcBorders>
          <w:left w:val="single" w:color="A9D08E" w:themeColor="accent6" w:themeTint="98" w:sz="4" w:space="0"/>
          <w:right w:val="single" w:color="A9D08E" w:themeColor="accent6" w:themeTint="98" w:sz="4" w:space="0"/>
        </w:tcBorders>
      </w:tcPr>
    </w:tblStylePr>
    <w:tblStylePr w:type="firstCol">
      <w:rPr>
        <w:b/>
        <w:color w:val="404040"/>
      </w:rPr>
    </w:tblStylePr>
    <w:tblStylePr w:type="firstRow">
      <w:rPr>
        <w:rFonts w:ascii="Arial" w:hAnsi="Arial"/>
        <w:b/>
        <w:color w:val="ffffff"/>
        <w:sz w:val="22"/>
      </w:rPr>
      <w:tcPr>
        <w:shd w:val="clear" w:color="a9d08e" w:themeColor="accent6" w:themeTint="98" w:fill="a9d08e" w:themeFill="accent6" w:themeFillTint="98"/>
      </w:tcPr>
    </w:tblStylePr>
    <w:tblStylePr w:type="lastCol">
      <w:rPr>
        <w:b/>
        <w:color w:val="404040"/>
      </w:rPr>
    </w:tblStylePr>
    <w:tblStylePr w:type="lastRow">
      <w:rPr>
        <w:b/>
        <w:color w:val="404040"/>
      </w:rPr>
    </w:tblStylePr>
  </w:style>
  <w:style w:type="table" w:styleId="791" w:customStyle="1">
    <w:name w:val="Список-таблица 41"/>
    <w:basedOn w:val="670"/>
    <w:uiPriority w:val="99"/>
    <w:qFormat/>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CellMar>
        <w:left w:w="108" w:type="dxa"/>
        <w:top w:w="0" w:type="dxa"/>
        <w:right w:w="108" w:type="dxa"/>
        <w:bottom w:w="0" w:type="dxa"/>
      </w:tblCellMar>
    </w:tblPr>
    <w:tblStylePr w:type="band1Horz">
      <w:rPr>
        <w:rFonts w:ascii="Arial" w:hAnsi="Arial"/>
        <w:color w:val="404040"/>
        <w:sz w:val="22"/>
      </w:rPr>
      <w:tcPr>
        <w:shd w:val="clear" w:color="bebebe" w:themeColor="text1" w:themeTint="40" w:fill="bebebe" w:themeFill="text1" w:themeFillTint="40"/>
      </w:tcPr>
    </w:tblStylePr>
    <w:tblStylePr w:type="band1Vert">
      <w:rPr>
        <w:rFonts w:ascii="Arial" w:hAnsi="Arial"/>
        <w:color w:val="404040"/>
        <w:sz w:val="22"/>
      </w:rPr>
      <w:tcPr>
        <w:shd w:val="clear" w:color="bebebe" w:themeColor="text1" w:themeTint="40" w:fill="bebebe" w:themeFill="text1" w:themeFillTint="40"/>
      </w:tcPr>
    </w:tblStylePr>
    <w:tblStylePr w:type="firstCol">
      <w:rPr>
        <w:b/>
        <w:color w:val="404040"/>
      </w:rPr>
    </w:tblStylePr>
    <w:tblStylePr w:type="firstRow">
      <w:rPr>
        <w:rFonts w:ascii="Arial" w:hAnsi="Arial"/>
        <w:b/>
        <w:color w:val="ffffff"/>
        <w:sz w:val="22"/>
      </w:rPr>
      <w:tcPr>
        <w:shd w:val="clear" w:color="000000" w:themeColor="text1" w:fill="000000" w:themeFill="text1"/>
      </w:tcPr>
    </w:tblStylePr>
    <w:tblStylePr w:type="lastCol">
      <w:rPr>
        <w:b/>
        <w:color w:val="404040"/>
      </w:rPr>
    </w:tblStylePr>
    <w:tblStylePr w:type="lastRow">
      <w:rPr>
        <w:b/>
        <w:color w:val="404040"/>
      </w:rPr>
    </w:tblStylePr>
  </w:style>
  <w:style w:type="table" w:styleId="792" w:customStyle="1">
    <w:name w:val="List Table 4 - Accent 1"/>
    <w:basedOn w:val="670"/>
    <w:uiPriority w:val="99"/>
    <w:qFormat/>
    <w:tblPr>
      <w:tblBorders>
        <w:top w:val="single" w:color="A2C6E7" w:themeColor="accent1" w:themeTint="90" w:sz="4" w:space="0"/>
        <w:left w:val="single" w:color="A2C6E7" w:themeColor="accent1" w:themeTint="90" w:sz="4" w:space="0"/>
        <w:bottom w:val="single" w:color="A2C6E7" w:themeColor="accent1" w:themeTint="90" w:sz="4" w:space="0"/>
        <w:right w:val="single" w:color="A2C6E7" w:themeColor="accent1" w:themeTint="90" w:sz="4" w:space="0"/>
        <w:insideH w:val="single" w:color="A2C6E7" w:themeColor="accent1" w:themeTint="90" w:sz="4" w:space="0"/>
      </w:tblBorders>
      <w:tblCellMar>
        <w:left w:w="108" w:type="dxa"/>
        <w:top w:w="0" w:type="dxa"/>
        <w:right w:w="108" w:type="dxa"/>
        <w:bottom w:w="0" w:type="dxa"/>
      </w:tblCellMar>
    </w:tblPr>
    <w:tblStylePr w:type="band1Horz">
      <w:rPr>
        <w:rFonts w:ascii="Arial" w:hAnsi="Arial"/>
        <w:color w:val="404040"/>
        <w:sz w:val="22"/>
      </w:rPr>
      <w:tcPr>
        <w:shd w:val="clear" w:color="d5e5f4" w:themeColor="accent1" w:themeTint="40" w:fill="d5e5f4" w:themeFill="accent1" w:themeFillTint="40"/>
      </w:tcPr>
    </w:tblStylePr>
    <w:tblStylePr w:type="band1Vert">
      <w:rPr>
        <w:rFonts w:ascii="Arial" w:hAnsi="Arial"/>
        <w:color w:val="404040"/>
        <w:sz w:val="22"/>
      </w:rPr>
      <w:tcPr>
        <w:shd w:val="clear" w:color="d5e5f4" w:themeColor="accent1" w:themeTint="40" w:fill="d5e5f4" w:themeFill="accent1" w:themeFillTint="40"/>
      </w:tcPr>
    </w:tblStylePr>
    <w:tblStylePr w:type="firstCol">
      <w:rPr>
        <w:b/>
        <w:color w:val="404040"/>
      </w:rPr>
    </w:tblStylePr>
    <w:tblStylePr w:type="firstRow">
      <w:rPr>
        <w:rFonts w:ascii="Arial" w:hAnsi="Arial"/>
        <w:b/>
        <w:color w:val="ffffff"/>
        <w:sz w:val="22"/>
      </w:rPr>
      <w:tcPr>
        <w:shd w:val="clear" w:color="5b9bd5" w:themeColor="accent1" w:fill="5b9bd5" w:themeFill="accent1"/>
      </w:tcPr>
    </w:tblStylePr>
    <w:tblStylePr w:type="lastCol">
      <w:rPr>
        <w:b/>
        <w:color w:val="404040"/>
      </w:rPr>
    </w:tblStylePr>
    <w:tblStylePr w:type="lastRow">
      <w:rPr>
        <w:b/>
        <w:color w:val="404040"/>
      </w:rPr>
    </w:tblStylePr>
  </w:style>
  <w:style w:type="table" w:styleId="793" w:customStyle="1">
    <w:name w:val="List Table 4 - Accent 2"/>
    <w:basedOn w:val="670"/>
    <w:uiPriority w:val="99"/>
    <w:qFormat/>
    <w:tblPr>
      <w:tblBorders>
        <w:top w:val="single" w:color="F4B58A" w:themeColor="accent2" w:themeTint="90" w:sz="4" w:space="0"/>
        <w:left w:val="single" w:color="F4B58A" w:themeColor="accent2" w:themeTint="90" w:sz="4" w:space="0"/>
        <w:bottom w:val="single" w:color="F4B58A" w:themeColor="accent2" w:themeTint="90" w:sz="4" w:space="0"/>
        <w:right w:val="single" w:color="F4B58A" w:themeColor="accent2" w:themeTint="90" w:sz="4" w:space="0"/>
        <w:insideH w:val="single" w:color="F4B58A" w:themeColor="accent2" w:themeTint="90" w:sz="4" w:space="0"/>
      </w:tblBorders>
      <w:tblCellMar>
        <w:left w:w="108" w:type="dxa"/>
        <w:top w:w="0" w:type="dxa"/>
        <w:right w:w="108" w:type="dxa"/>
        <w:bottom w:w="0" w:type="dxa"/>
      </w:tblCellMar>
    </w:tblPr>
    <w:tblStylePr w:type="band1Horz">
      <w:rPr>
        <w:rFonts w:ascii="Arial" w:hAnsi="Arial"/>
        <w:color w:val="404040"/>
        <w:sz w:val="22"/>
      </w:rPr>
      <w:tcPr>
        <w:shd w:val="clear" w:color="fadecb" w:themeColor="accent2" w:themeTint="40" w:fill="fadecb" w:themeFill="accent2" w:themeFillTint="40"/>
      </w:tcPr>
    </w:tblStylePr>
    <w:tblStylePr w:type="band1Vert">
      <w:rPr>
        <w:rFonts w:ascii="Arial" w:hAnsi="Arial"/>
        <w:color w:val="404040"/>
        <w:sz w:val="22"/>
      </w:rPr>
      <w:tcPr>
        <w:shd w:val="clear" w:color="fadecb" w:themeColor="accent2" w:themeTint="40" w:fill="fadecb" w:themeFill="accent2" w:themeFillTint="40"/>
      </w:tcPr>
    </w:tblStylePr>
    <w:tblStylePr w:type="firstCol">
      <w:rPr>
        <w:b/>
        <w:color w:val="404040"/>
      </w:rPr>
    </w:tblStylePr>
    <w:tblStylePr w:type="firstRow">
      <w:rPr>
        <w:rFonts w:ascii="Arial" w:hAnsi="Arial"/>
        <w:b/>
        <w:color w:val="ffffff"/>
        <w:sz w:val="22"/>
      </w:rPr>
      <w:tcPr>
        <w:shd w:val="clear" w:color="ed7d31" w:themeColor="accent2" w:fill="ed7d31" w:themeFill="accent2"/>
      </w:tcPr>
    </w:tblStylePr>
    <w:tblStylePr w:type="lastCol">
      <w:rPr>
        <w:b/>
        <w:color w:val="404040"/>
      </w:rPr>
    </w:tblStylePr>
    <w:tblStylePr w:type="lastRow">
      <w:rPr>
        <w:b/>
        <w:color w:val="404040"/>
      </w:rPr>
    </w:tblStylePr>
  </w:style>
  <w:style w:type="table" w:styleId="794" w:customStyle="1">
    <w:name w:val="List Table 4 - Accent 3"/>
    <w:basedOn w:val="670"/>
    <w:uiPriority w:val="99"/>
    <w:qFormat/>
    <w:tblPr>
      <w:tblBorders>
        <w:top w:val="single" w:color="CCCCCC" w:themeColor="accent3" w:themeTint="90" w:sz="4" w:space="0"/>
        <w:left w:val="single" w:color="CCCCCC" w:themeColor="accent3" w:themeTint="90" w:sz="4" w:space="0"/>
        <w:bottom w:val="single" w:color="CCCCCC" w:themeColor="accent3" w:themeTint="90" w:sz="4" w:space="0"/>
        <w:right w:val="single" w:color="CCCCCC" w:themeColor="accent3" w:themeTint="90" w:sz="4" w:space="0"/>
        <w:insideH w:val="single" w:color="CCCCCC" w:themeColor="accent3" w:themeTint="90" w:sz="4" w:space="0"/>
      </w:tblBorders>
      <w:tblCellMar>
        <w:left w:w="108" w:type="dxa"/>
        <w:top w:w="0" w:type="dxa"/>
        <w:right w:w="108" w:type="dxa"/>
        <w:bottom w:w="0" w:type="dxa"/>
      </w:tblCellMar>
    </w:tblPr>
    <w:tblStylePr w:type="band1Horz">
      <w:rPr>
        <w:rFonts w:ascii="Arial" w:hAnsi="Arial"/>
        <w:color w:val="404040"/>
        <w:sz w:val="22"/>
      </w:rPr>
      <w:tcPr>
        <w:shd w:val="clear" w:color="e8e8e8" w:themeColor="accent3" w:themeTint="40" w:fill="e8e8e8" w:themeFill="accent3" w:themeFillTint="40"/>
      </w:tcPr>
    </w:tblStylePr>
    <w:tblStylePr w:type="band1Vert">
      <w:rPr>
        <w:rFonts w:ascii="Arial" w:hAnsi="Arial"/>
        <w:color w:val="404040"/>
        <w:sz w:val="22"/>
      </w:rPr>
      <w:tcPr>
        <w:shd w:val="clear" w:color="e8e8e8" w:themeColor="accent3" w:themeTint="40" w:fill="e8e8e8" w:themeFill="accent3" w:themeFillTint="40"/>
      </w:tcPr>
    </w:tblStylePr>
    <w:tblStylePr w:type="firstCol">
      <w:rPr>
        <w:b/>
        <w:color w:val="404040"/>
      </w:rPr>
    </w:tblStylePr>
    <w:tblStylePr w:type="firstRow">
      <w:rPr>
        <w:rFonts w:ascii="Arial" w:hAnsi="Arial"/>
        <w:b/>
        <w:color w:val="ffffff"/>
        <w:sz w:val="22"/>
      </w:rPr>
      <w:tcPr>
        <w:shd w:val="clear" w:color="a5a5a5" w:themeColor="accent3" w:fill="a5a5a5" w:themeFill="accent3"/>
      </w:tcPr>
    </w:tblStylePr>
    <w:tblStylePr w:type="lastCol">
      <w:rPr>
        <w:b/>
        <w:color w:val="404040"/>
      </w:rPr>
    </w:tblStylePr>
    <w:tblStylePr w:type="lastRow">
      <w:rPr>
        <w:b/>
        <w:color w:val="404040"/>
      </w:rPr>
    </w:tblStylePr>
  </w:style>
  <w:style w:type="table" w:styleId="795" w:customStyle="1">
    <w:name w:val="List Table 4 - Accent 4"/>
    <w:basedOn w:val="670"/>
    <w:uiPriority w:val="99"/>
    <w:qFormat/>
    <w:tblPr>
      <w:tblBorders>
        <w:top w:val="single" w:color="FFDB6E" w:themeColor="accent4" w:themeTint="90" w:sz="4" w:space="0"/>
        <w:left w:val="single" w:color="FFDB6E" w:themeColor="accent4" w:themeTint="90" w:sz="4" w:space="0"/>
        <w:bottom w:val="single" w:color="FFDB6E" w:themeColor="accent4" w:themeTint="90" w:sz="4" w:space="0"/>
        <w:right w:val="single" w:color="FFDB6E" w:themeColor="accent4" w:themeTint="90" w:sz="4" w:space="0"/>
        <w:insideH w:val="single" w:color="FFDB6E" w:themeColor="accent4" w:themeTint="90" w:sz="4" w:space="0"/>
      </w:tblBorders>
      <w:tblCellMar>
        <w:left w:w="108" w:type="dxa"/>
        <w:top w:w="0" w:type="dxa"/>
        <w:right w:w="108" w:type="dxa"/>
        <w:bottom w:w="0" w:type="dxa"/>
      </w:tblCellMar>
    </w:tblPr>
    <w:tblStylePr w:type="band1Horz">
      <w:rPr>
        <w:rFonts w:ascii="Arial" w:hAnsi="Arial"/>
        <w:color w:val="404040"/>
        <w:sz w:val="22"/>
      </w:rPr>
      <w:tcPr>
        <w:shd w:val="clear" w:color="ffefbe" w:themeColor="accent4" w:themeTint="40" w:fill="ffefbe" w:themeFill="accent4" w:themeFillTint="40"/>
      </w:tcPr>
    </w:tblStylePr>
    <w:tblStylePr w:type="band1Vert">
      <w:rPr>
        <w:rFonts w:ascii="Arial" w:hAnsi="Arial"/>
        <w:color w:val="404040"/>
        <w:sz w:val="22"/>
      </w:rPr>
      <w:tcPr>
        <w:shd w:val="clear" w:color="ffefbe" w:themeColor="accent4" w:themeTint="40" w:fill="ffefbe" w:themeFill="accent4" w:themeFillTint="40"/>
      </w:tcPr>
    </w:tblStylePr>
    <w:tblStylePr w:type="firstCol">
      <w:rPr>
        <w:b/>
        <w:color w:val="404040"/>
      </w:rPr>
    </w:tblStylePr>
    <w:tblStylePr w:type="firstRow">
      <w:rPr>
        <w:rFonts w:ascii="Arial" w:hAnsi="Arial"/>
        <w:b/>
        <w:color w:val="ffffff"/>
        <w:sz w:val="22"/>
      </w:rPr>
      <w:tcPr>
        <w:shd w:val="clear" w:color="ffc000" w:themeColor="accent4" w:fill="ffc000" w:themeFill="accent4"/>
      </w:tcPr>
    </w:tblStylePr>
    <w:tblStylePr w:type="lastCol">
      <w:rPr>
        <w:b/>
        <w:color w:val="404040"/>
      </w:rPr>
    </w:tblStylePr>
    <w:tblStylePr w:type="lastRow">
      <w:rPr>
        <w:b/>
        <w:color w:val="404040"/>
      </w:rPr>
    </w:tblStylePr>
  </w:style>
  <w:style w:type="table" w:styleId="796" w:customStyle="1">
    <w:name w:val="List Table 4 - Accent 5"/>
    <w:basedOn w:val="670"/>
    <w:uiPriority w:val="99"/>
    <w:qFormat/>
    <w:tblPr>
      <w:tblBorders>
        <w:top w:val="single" w:color="95AFDD" w:themeColor="accent5" w:themeTint="90" w:sz="4" w:space="0"/>
        <w:left w:val="single" w:color="95AFDD" w:themeColor="accent5" w:themeTint="90" w:sz="4" w:space="0"/>
        <w:bottom w:val="single" w:color="95AFDD" w:themeColor="accent5" w:themeTint="90" w:sz="4" w:space="0"/>
        <w:right w:val="single" w:color="95AFDD" w:themeColor="accent5" w:themeTint="90" w:sz="4" w:space="0"/>
        <w:insideH w:val="single" w:color="95AFDD" w:themeColor="accent5" w:themeTint="90" w:sz="4" w:space="0"/>
      </w:tblBorders>
      <w:tblCellMar>
        <w:left w:w="108" w:type="dxa"/>
        <w:top w:w="0" w:type="dxa"/>
        <w:right w:w="108" w:type="dxa"/>
        <w:bottom w:w="0" w:type="dxa"/>
      </w:tblCellMar>
    </w:tblPr>
    <w:tblStylePr w:type="band1Horz">
      <w:rPr>
        <w:rFonts w:ascii="Arial" w:hAnsi="Arial"/>
        <w:color w:val="404040"/>
        <w:sz w:val="22"/>
      </w:rPr>
      <w:tcPr>
        <w:shd w:val="clear" w:color="d0dbf0" w:themeColor="accent5" w:themeTint="40" w:fill="d0dbf0" w:themeFill="accent5" w:themeFillTint="40"/>
      </w:tcPr>
    </w:tblStylePr>
    <w:tblStylePr w:type="band1Vert">
      <w:rPr>
        <w:rFonts w:ascii="Arial" w:hAnsi="Arial"/>
        <w:color w:val="404040"/>
        <w:sz w:val="22"/>
      </w:rPr>
      <w:tcPr>
        <w:shd w:val="clear" w:color="d0dbf0" w:themeColor="accent5" w:themeTint="40" w:fill="d0dbf0" w:themeFill="accent5" w:themeFillTint="40"/>
      </w:tcPr>
    </w:tblStylePr>
    <w:tblStylePr w:type="firstCol">
      <w:rPr>
        <w:b/>
        <w:color w:val="404040"/>
      </w:rPr>
    </w:tblStylePr>
    <w:tblStylePr w:type="firstRow">
      <w:rPr>
        <w:rFonts w:ascii="Arial" w:hAnsi="Arial"/>
        <w:b/>
        <w:color w:val="ffffff"/>
        <w:sz w:val="22"/>
      </w:rPr>
      <w:tcPr>
        <w:shd w:val="clear" w:color="4472c4" w:themeColor="accent5" w:fill="4472c4" w:themeFill="accent5"/>
      </w:tcPr>
    </w:tblStylePr>
    <w:tblStylePr w:type="lastCol">
      <w:rPr>
        <w:b/>
        <w:color w:val="404040"/>
      </w:rPr>
    </w:tblStylePr>
    <w:tblStylePr w:type="lastRow">
      <w:rPr>
        <w:b/>
        <w:color w:val="404040"/>
      </w:rPr>
    </w:tblStylePr>
  </w:style>
  <w:style w:type="table" w:styleId="797" w:customStyle="1">
    <w:name w:val="List Table 4 - Accent 6"/>
    <w:basedOn w:val="670"/>
    <w:uiPriority w:val="99"/>
    <w:qFormat/>
    <w:tblPr>
      <w:tblBorders>
        <w:top w:val="single" w:color="ADD394" w:themeColor="accent6" w:themeTint="90" w:sz="4" w:space="0"/>
        <w:left w:val="single" w:color="ADD394" w:themeColor="accent6" w:themeTint="90" w:sz="4" w:space="0"/>
        <w:bottom w:val="single" w:color="ADD394" w:themeColor="accent6" w:themeTint="90" w:sz="4" w:space="0"/>
        <w:right w:val="single" w:color="ADD394" w:themeColor="accent6" w:themeTint="90" w:sz="4" w:space="0"/>
        <w:insideH w:val="single" w:color="ADD394" w:themeColor="accent6" w:themeTint="90" w:sz="4" w:space="0"/>
      </w:tblBorders>
      <w:tblCellMar>
        <w:left w:w="108" w:type="dxa"/>
        <w:top w:w="0" w:type="dxa"/>
        <w:right w:w="108" w:type="dxa"/>
        <w:bottom w:w="0" w:type="dxa"/>
      </w:tblCellMar>
    </w:tblPr>
    <w:tblStylePr w:type="band1Horz">
      <w:rPr>
        <w:rFonts w:ascii="Arial" w:hAnsi="Arial"/>
        <w:color w:val="404040"/>
        <w:sz w:val="22"/>
      </w:rPr>
      <w:tcPr>
        <w:shd w:val="clear" w:color="daebcf" w:themeColor="accent6" w:themeTint="40" w:fill="daebcf" w:themeFill="accent6" w:themeFillTint="40"/>
      </w:tcPr>
    </w:tblStylePr>
    <w:tblStylePr w:type="band1Vert">
      <w:rPr>
        <w:rFonts w:ascii="Arial" w:hAnsi="Arial"/>
        <w:color w:val="404040"/>
        <w:sz w:val="22"/>
      </w:rPr>
      <w:tcPr>
        <w:shd w:val="clear" w:color="daebcf" w:themeColor="accent6" w:themeTint="40" w:fill="daebcf" w:themeFill="accent6" w:themeFillTint="40"/>
      </w:tcPr>
    </w:tblStylePr>
    <w:tblStylePr w:type="firstCol">
      <w:rPr>
        <w:b/>
        <w:color w:val="404040"/>
      </w:rPr>
    </w:tblStylePr>
    <w:tblStylePr w:type="firstRow">
      <w:rPr>
        <w:rFonts w:ascii="Arial" w:hAnsi="Arial"/>
        <w:b/>
        <w:color w:val="ffffff"/>
        <w:sz w:val="22"/>
      </w:rPr>
      <w:tcPr>
        <w:shd w:val="clear" w:color="70ad47" w:themeColor="accent6" w:fill="70ad47" w:themeFill="accent6"/>
      </w:tcPr>
    </w:tblStylePr>
    <w:tblStylePr w:type="lastCol">
      <w:rPr>
        <w:b/>
        <w:color w:val="404040"/>
      </w:rPr>
    </w:tblStylePr>
    <w:tblStylePr w:type="lastRow">
      <w:rPr>
        <w:b/>
        <w:color w:val="404040"/>
      </w:rPr>
    </w:tblStylePr>
  </w:style>
  <w:style w:type="table" w:styleId="798" w:customStyle="1">
    <w:name w:val="Список-таблица 5 темная1"/>
    <w:basedOn w:val="670"/>
    <w:uiPriority w:val="99"/>
    <w:qFormat/>
    <w:tblPr>
      <w:tblBorders>
        <w:top w:val="single" w:color="7E7E7E" w:themeColor="text1" w:themeTint="80" w:sz="32" w:space="0"/>
        <w:left w:val="single" w:color="7E7E7E" w:themeColor="text1" w:themeTint="80" w:sz="32" w:space="0"/>
        <w:bottom w:val="single" w:color="7E7E7E" w:themeColor="text1" w:themeTint="80" w:sz="32" w:space="0"/>
        <w:right w:val="single" w:color="7E7E7E" w:themeColor="text1" w:themeTint="80" w:sz="32" w:space="0"/>
      </w:tblBorders>
      <w:tblCellMar>
        <w:left w:w="108" w:type="dxa"/>
        <w:top w:w="0" w:type="dxa"/>
        <w:right w:w="108" w:type="dxa"/>
        <w:bottom w:w="0" w:type="dxa"/>
      </w:tblCellMar>
    </w:tblPr>
    <w:tblStylePr w:type="band1Horz">
      <w:tcPr>
        <w:shd w:val="clear" w:color="7e7e7e" w:themeColor="text1" w:themeTint="80" w:fill="7e7e7e" w:themeFill="text1" w:themeFillTint="80"/>
        <w:tcBorders>
          <w:top w:val="single" w:color="FFFFFF" w:themeColor="light1" w:sz="4" w:space="0"/>
          <w:bottom w:val="single" w:color="FFFFFF" w:themeColor="light1" w:sz="4" w:space="0"/>
        </w:tcBorders>
      </w:tcPr>
    </w:tblStylePr>
    <w:tblStylePr w:type="band1Vert">
      <w:tcPr>
        <w:shd w:val="clear" w:color="7e7e7e" w:themeColor="text1" w:themeTint="80" w:fill="7e7e7e" w:themeFill="text1" w:themeFillTint="80"/>
        <w:tcBorders>
          <w:left w:val="single" w:color="FFFFFF" w:themeColor="light1" w:sz="4" w:space="0"/>
          <w:right w:val="single" w:color="FFFFFF" w:themeColor="light1" w:sz="4" w:space="0"/>
        </w:tcBorders>
      </w:tcPr>
    </w:tblStylePr>
    <w:tblStylePr w:type="band2Horz">
      <w:tcPr>
        <w:shd w:val="clear" w:color="7e7e7e" w:themeColor="text1" w:themeTint="80" w:fill="7e7e7e" w:themeFill="text1" w:themeFillTint="80"/>
        <w:tcBorders>
          <w:top w:val="single" w:color="FFFFFF" w:themeColor="light1" w:sz="4" w:space="0"/>
          <w:bottom w:val="single" w:color="FFFFFF" w:themeColor="light1" w:sz="4" w:space="0"/>
        </w:tcBorders>
      </w:tcPr>
    </w:tblStylePr>
    <w:tblStylePr w:type="band2Vert">
      <w:tcPr>
        <w:tcBorders>
          <w:left w:val="single" w:color="FFFFFF" w:themeColor="light1" w:sz="4" w:space="0"/>
          <w:right w:val="single" w:color="FFFFFF" w:themeColor="light1" w:sz="4" w:space="0"/>
        </w:tcBorders>
      </w:tcPr>
    </w:tblStylePr>
    <w:tblStylePr w:type="firstCol">
      <w:rPr>
        <w:rFonts w:ascii="Arial" w:hAnsi="Arial"/>
        <w:b/>
        <w:color w:val="ffffff" w:themeColor="light1"/>
        <w:sz w:val="22"/>
      </w:rPr>
      <w:tcPr>
        <w:tcBorders>
          <w:left w:val="single" w:color="7E7E7E" w:themeColor="text1" w:themeTint="80" w:sz="32" w:space="0"/>
          <w:right w:val="single" w:color="FFFFFF" w:themeColor="light1" w:sz="4" w:space="0"/>
        </w:tcBorders>
      </w:tcPr>
    </w:tblStylePr>
    <w:tblStylePr w:type="firstRow">
      <w:rPr>
        <w:rFonts w:ascii="Arial" w:hAnsi="Arial"/>
        <w:b/>
        <w:color w:val="ffffff" w:themeColor="light1"/>
        <w:sz w:val="22"/>
      </w:rPr>
      <w:tcPr>
        <w:shd w:val="clear" w:color="7e7e7e" w:themeColor="text1" w:themeTint="80" w:fill="7e7e7e" w:themeFill="text1" w:themeFillTint="80"/>
        <w:tcBorders>
          <w:top w:val="single" w:color="7E7E7E" w:themeColor="text1" w:themeTint="80" w:sz="32" w:space="0"/>
          <w:bottom w:val="single" w:color="FFFFFF" w:themeColor="light1" w:sz="12" w:space="0"/>
        </w:tcBorders>
      </w:tcPr>
    </w:tblStylePr>
    <w:tblStylePr w:type="lastCol">
      <w:tcPr>
        <w:tcBorders>
          <w:left w:val="single" w:color="FFFFFF" w:themeColor="light1" w:sz="4" w:space="0"/>
          <w:right w:val="single" w:color="7E7E7E" w:themeColor="text1" w:themeTint="80" w:sz="32" w:space="0"/>
        </w:tcBorders>
      </w:tcPr>
    </w:tblStylePr>
    <w:tblStylePr w:type="lastRow">
      <w:rPr>
        <w:rFonts w:ascii="Arial" w:hAnsi="Arial"/>
        <w:b/>
        <w:color w:val="ffffff" w:themeColor="light1"/>
        <w:sz w:val="22"/>
      </w:rPr>
    </w:tblStylePr>
  </w:style>
  <w:style w:type="table" w:styleId="799" w:customStyle="1">
    <w:name w:val="List Table 5 Dark - Accent 1"/>
    <w:basedOn w:val="670"/>
    <w:uiPriority w:val="99"/>
    <w:qFormat/>
    <w:tblPr>
      <w:tblBorders>
        <w:top w:val="single" w:color="5B9BD5" w:themeColor="accent1" w:sz="32" w:space="0"/>
        <w:left w:val="single" w:color="5B9BD5" w:themeColor="accent1" w:sz="32" w:space="0"/>
        <w:bottom w:val="single" w:color="5B9BD5" w:themeColor="accent1" w:sz="32" w:space="0"/>
        <w:right w:val="single" w:color="5B9BD5" w:themeColor="accent1" w:sz="32" w:space="0"/>
      </w:tblBorders>
      <w:tblCellMar>
        <w:left w:w="108" w:type="dxa"/>
        <w:top w:w="0" w:type="dxa"/>
        <w:right w:w="108" w:type="dxa"/>
        <w:bottom w:w="0" w:type="dxa"/>
      </w:tblCellMar>
    </w:tblPr>
    <w:tblStylePr w:type="band1Horz">
      <w:tcPr>
        <w:shd w:val="clear" w:color="5b9bd5" w:themeColor="accent1" w:fill="5b9bd5" w:themeFill="accent1"/>
        <w:tcBorders>
          <w:top w:val="single" w:color="FFFFFF" w:themeColor="light1" w:sz="4" w:space="0"/>
          <w:bottom w:val="single" w:color="FFFFFF" w:themeColor="light1" w:sz="4" w:space="0"/>
        </w:tcBorders>
      </w:tcPr>
    </w:tblStylePr>
    <w:tblStylePr w:type="band1Vert">
      <w:tcPr>
        <w:shd w:val="clear" w:color="5b9bd5" w:themeColor="accent1" w:fill="5b9bd5" w:themeFill="accent1"/>
        <w:tcBorders>
          <w:left w:val="single" w:color="FFFFFF" w:themeColor="light1" w:sz="4" w:space="0"/>
          <w:right w:val="single" w:color="FFFFFF" w:themeColor="light1" w:sz="4" w:space="0"/>
        </w:tcBorders>
      </w:tcPr>
    </w:tblStylePr>
    <w:tblStylePr w:type="band2Horz">
      <w:tcPr>
        <w:shd w:val="clear" w:color="5b9bd5" w:themeColor="accent1" w:fill="5b9bd5" w:themeFill="accent1"/>
        <w:tcBorders>
          <w:top w:val="single" w:color="FFFFFF" w:themeColor="light1" w:sz="4" w:space="0"/>
          <w:bottom w:val="single" w:color="FFFFFF" w:themeColor="light1" w:sz="4" w:space="0"/>
        </w:tcBorders>
      </w:tcPr>
    </w:tblStylePr>
    <w:tblStylePr w:type="band2Vert">
      <w:tcPr>
        <w:tcBorders>
          <w:left w:val="single" w:color="FFFFFF" w:themeColor="light1" w:sz="4" w:space="0"/>
          <w:right w:val="single" w:color="FFFFFF" w:themeColor="light1" w:sz="4" w:space="0"/>
        </w:tcBorders>
      </w:tcPr>
    </w:tblStylePr>
    <w:tblStylePr w:type="firstCol">
      <w:rPr>
        <w:rFonts w:ascii="Arial" w:hAnsi="Arial"/>
        <w:b/>
        <w:color w:val="ffffff" w:themeColor="light1"/>
        <w:sz w:val="22"/>
      </w:rPr>
      <w:tcPr>
        <w:tcBorders>
          <w:left w:val="single" w:color="5B9BD5" w:themeColor="accent1" w:sz="32" w:space="0"/>
          <w:right w:val="single" w:color="FFFFFF" w:themeColor="light1" w:sz="4" w:space="0"/>
        </w:tcBorders>
      </w:tcPr>
    </w:tblStylePr>
    <w:tblStylePr w:type="firstRow">
      <w:rPr>
        <w:rFonts w:ascii="Arial" w:hAnsi="Arial"/>
        <w:b/>
        <w:color w:val="ffffff" w:themeColor="light1"/>
        <w:sz w:val="22"/>
      </w:rPr>
      <w:tcPr>
        <w:shd w:val="clear" w:color="5b9bd5" w:themeColor="accent1" w:fill="5b9bd5" w:themeFill="accent1"/>
        <w:tcBorders>
          <w:top w:val="single" w:color="5B9BD5" w:themeColor="accent1" w:sz="32" w:space="0"/>
          <w:bottom w:val="single" w:color="FFFFFF" w:themeColor="light1" w:sz="12" w:space="0"/>
        </w:tcBorders>
      </w:tcPr>
    </w:tblStylePr>
    <w:tblStylePr w:type="lastCol">
      <w:tcPr>
        <w:tcBorders>
          <w:left w:val="single" w:color="FFFFFF" w:themeColor="light1" w:sz="4" w:space="0"/>
          <w:right w:val="single" w:color="5B9BD5" w:themeColor="accent1" w:sz="32" w:space="0"/>
        </w:tcBorders>
      </w:tcPr>
    </w:tblStylePr>
    <w:tblStylePr w:type="lastRow">
      <w:rPr>
        <w:rFonts w:ascii="Arial" w:hAnsi="Arial"/>
        <w:b/>
        <w:color w:val="ffffff" w:themeColor="light1"/>
        <w:sz w:val="22"/>
      </w:rPr>
    </w:tblStylePr>
  </w:style>
  <w:style w:type="table" w:styleId="800" w:customStyle="1">
    <w:name w:val="List Table 5 Dark - Accent 2"/>
    <w:basedOn w:val="670"/>
    <w:uiPriority w:val="99"/>
    <w:qFormat/>
    <w:tblPr>
      <w:tblBorders>
        <w:top w:val="single" w:color="F4B285" w:themeColor="accent2" w:themeTint="97" w:sz="32" w:space="0"/>
        <w:left w:val="single" w:color="F4B285" w:themeColor="accent2" w:themeTint="97" w:sz="32" w:space="0"/>
        <w:bottom w:val="single" w:color="F4B285" w:themeColor="accent2" w:themeTint="97" w:sz="32" w:space="0"/>
        <w:right w:val="single" w:color="F4B285" w:themeColor="accent2" w:themeTint="97" w:sz="32" w:space="0"/>
      </w:tblBorders>
      <w:tblCellMar>
        <w:left w:w="108" w:type="dxa"/>
        <w:top w:w="0" w:type="dxa"/>
        <w:right w:w="108" w:type="dxa"/>
        <w:bottom w:w="0" w:type="dxa"/>
      </w:tblCellMar>
    </w:tblPr>
    <w:tblStylePr w:type="band1Horz">
      <w:tcPr>
        <w:shd w:val="clear" w:color="f4b285" w:themeColor="accent2" w:themeTint="97" w:fill="f4b285" w:themeFill="accent2" w:themeFillTint="97"/>
        <w:tcBorders>
          <w:top w:val="single" w:color="FFFFFF" w:themeColor="light1" w:sz="4" w:space="0"/>
          <w:bottom w:val="single" w:color="FFFFFF" w:themeColor="light1" w:sz="4" w:space="0"/>
        </w:tcBorders>
      </w:tcPr>
    </w:tblStylePr>
    <w:tblStylePr w:type="band1Vert">
      <w:tcPr>
        <w:shd w:val="clear" w:color="f4b285" w:themeColor="accent2" w:themeTint="97" w:fill="f4b285" w:themeFill="accent2" w:themeFillTint="97"/>
        <w:tcBorders>
          <w:left w:val="single" w:color="FFFFFF" w:themeColor="light1" w:sz="4" w:space="0"/>
          <w:right w:val="single" w:color="FFFFFF" w:themeColor="light1" w:sz="4" w:space="0"/>
        </w:tcBorders>
      </w:tcPr>
    </w:tblStylePr>
    <w:tblStylePr w:type="band2Horz">
      <w:tcPr>
        <w:shd w:val="clear" w:color="f4b285" w:themeColor="accent2" w:themeTint="97" w:fill="f4b285" w:themeFill="accent2" w:themeFillTint="97"/>
        <w:tcBorders>
          <w:top w:val="single" w:color="FFFFFF" w:themeColor="light1" w:sz="4" w:space="0"/>
          <w:bottom w:val="single" w:color="FFFFFF" w:themeColor="light1" w:sz="4" w:space="0"/>
        </w:tcBorders>
      </w:tcPr>
    </w:tblStylePr>
    <w:tblStylePr w:type="band2Vert">
      <w:tcPr>
        <w:tcBorders>
          <w:left w:val="single" w:color="FFFFFF" w:themeColor="light1" w:sz="4" w:space="0"/>
          <w:right w:val="single" w:color="FFFFFF" w:themeColor="light1" w:sz="4" w:space="0"/>
        </w:tcBorders>
      </w:tcPr>
    </w:tblStylePr>
    <w:tblStylePr w:type="firstCol">
      <w:rPr>
        <w:rFonts w:ascii="Arial" w:hAnsi="Arial"/>
        <w:b/>
        <w:color w:val="ffffff" w:themeColor="light1"/>
        <w:sz w:val="22"/>
      </w:rPr>
      <w:tcPr>
        <w:tcBorders>
          <w:left w:val="single" w:color="F4B285" w:themeColor="accent2" w:themeTint="97" w:sz="32" w:space="0"/>
          <w:right w:val="single" w:color="FFFFFF" w:themeColor="light1" w:sz="4" w:space="0"/>
        </w:tcBorders>
      </w:tcPr>
    </w:tblStylePr>
    <w:tblStylePr w:type="firstRow">
      <w:rPr>
        <w:rFonts w:ascii="Arial" w:hAnsi="Arial"/>
        <w:b/>
        <w:color w:val="ffffff" w:themeColor="light1"/>
        <w:sz w:val="22"/>
      </w:rPr>
      <w:tcPr>
        <w:shd w:val="clear" w:color="f4b285" w:themeColor="accent2" w:themeTint="97" w:fill="f4b285" w:themeFill="accent2" w:themeFillTint="97"/>
        <w:tcBorders>
          <w:top w:val="single" w:color="F4B285" w:themeColor="accent2" w:themeTint="97" w:sz="32" w:space="0"/>
          <w:bottom w:val="single" w:color="FFFFFF" w:themeColor="light1" w:sz="12" w:space="0"/>
        </w:tcBorders>
      </w:tcPr>
    </w:tblStylePr>
    <w:tblStylePr w:type="lastCol">
      <w:tcPr>
        <w:tcBorders>
          <w:left w:val="single" w:color="FFFFFF" w:themeColor="light1" w:sz="4" w:space="0"/>
          <w:right w:val="single" w:color="F4B285" w:themeColor="accent2" w:themeTint="97" w:sz="32" w:space="0"/>
        </w:tcBorders>
      </w:tcPr>
    </w:tblStylePr>
    <w:tblStylePr w:type="lastRow">
      <w:rPr>
        <w:rFonts w:ascii="Arial" w:hAnsi="Arial"/>
        <w:b/>
        <w:color w:val="ffffff" w:themeColor="light1"/>
        <w:sz w:val="22"/>
      </w:rPr>
    </w:tblStylePr>
  </w:style>
  <w:style w:type="table" w:styleId="801" w:customStyle="1">
    <w:name w:val="List Table 5 Dark - Accent 3"/>
    <w:basedOn w:val="670"/>
    <w:uiPriority w:val="99"/>
    <w:qFormat/>
    <w:tblPr>
      <w:tblBorders>
        <w:top w:val="single" w:color="C9C9C9" w:themeColor="accent3" w:themeTint="98" w:sz="32" w:space="0"/>
        <w:left w:val="single" w:color="C9C9C9" w:themeColor="accent3" w:themeTint="98" w:sz="32" w:space="0"/>
        <w:bottom w:val="single" w:color="C9C9C9" w:themeColor="accent3" w:themeTint="98" w:sz="32" w:space="0"/>
        <w:right w:val="single" w:color="C9C9C9" w:themeColor="accent3" w:themeTint="98" w:sz="32" w:space="0"/>
      </w:tblBorders>
      <w:tblCellMar>
        <w:left w:w="108" w:type="dxa"/>
        <w:top w:w="0" w:type="dxa"/>
        <w:right w:w="108" w:type="dxa"/>
        <w:bottom w:w="0" w:type="dxa"/>
      </w:tblCellMar>
    </w:tblPr>
    <w:tblStylePr w:type="band1Horz">
      <w:tcPr>
        <w:shd w:val="clear" w:color="c9c9c9" w:themeColor="accent3" w:themeTint="98" w:fill="c9c9c9" w:themeFill="accent3" w:themeFillTint="98"/>
        <w:tcBorders>
          <w:top w:val="single" w:color="FFFFFF" w:themeColor="light1" w:sz="4" w:space="0"/>
          <w:bottom w:val="single" w:color="FFFFFF" w:themeColor="light1" w:sz="4" w:space="0"/>
        </w:tcBorders>
      </w:tcPr>
    </w:tblStylePr>
    <w:tblStylePr w:type="band1Vert">
      <w:tcPr>
        <w:shd w:val="clear" w:color="c9c9c9" w:themeColor="accent3" w:themeTint="98" w:fill="c9c9c9" w:themeFill="accent3" w:themeFillTint="98"/>
        <w:tcBorders>
          <w:left w:val="single" w:color="FFFFFF" w:themeColor="light1" w:sz="4" w:space="0"/>
          <w:right w:val="single" w:color="FFFFFF" w:themeColor="light1" w:sz="4" w:space="0"/>
        </w:tcBorders>
      </w:tcPr>
    </w:tblStylePr>
    <w:tblStylePr w:type="band2Horz">
      <w:tcPr>
        <w:shd w:val="clear" w:color="c9c9c9" w:themeColor="accent3" w:themeTint="98" w:fill="c9c9c9" w:themeFill="accent3" w:themeFillTint="98"/>
        <w:tcBorders>
          <w:top w:val="single" w:color="FFFFFF" w:themeColor="light1" w:sz="4" w:space="0"/>
          <w:bottom w:val="single" w:color="FFFFFF" w:themeColor="light1" w:sz="4" w:space="0"/>
        </w:tcBorders>
      </w:tcPr>
    </w:tblStylePr>
    <w:tblStylePr w:type="band2Vert">
      <w:tcPr>
        <w:tcBorders>
          <w:left w:val="single" w:color="FFFFFF" w:themeColor="light1" w:sz="4" w:space="0"/>
          <w:right w:val="single" w:color="FFFFFF" w:themeColor="light1" w:sz="4" w:space="0"/>
        </w:tcBorders>
      </w:tcPr>
    </w:tblStylePr>
    <w:tblStylePr w:type="firstCol">
      <w:rPr>
        <w:rFonts w:ascii="Arial" w:hAnsi="Arial"/>
        <w:b/>
        <w:color w:val="ffffff" w:themeColor="light1"/>
        <w:sz w:val="22"/>
      </w:rPr>
      <w:tcPr>
        <w:tcBorders>
          <w:left w:val="single" w:color="C9C9C9" w:themeColor="accent3" w:themeTint="98" w:sz="32" w:space="0"/>
          <w:right w:val="single" w:color="FFFFFF" w:themeColor="light1" w:sz="4" w:space="0"/>
        </w:tcBorders>
      </w:tcPr>
    </w:tblStylePr>
    <w:tblStylePr w:type="firstRow">
      <w:rPr>
        <w:rFonts w:ascii="Arial" w:hAnsi="Arial"/>
        <w:b/>
        <w:color w:val="ffffff" w:themeColor="light1"/>
        <w:sz w:val="22"/>
      </w:rPr>
      <w:tcPr>
        <w:shd w:val="clear" w:color="c9c9c9" w:themeColor="accent3" w:themeTint="98" w:fill="c9c9c9" w:themeFill="accent3" w:themeFillTint="98"/>
        <w:tcBorders>
          <w:top w:val="single" w:color="C9C9C9" w:themeColor="accent3" w:themeTint="98" w:sz="32" w:space="0"/>
          <w:bottom w:val="single" w:color="FFFFFF" w:themeColor="light1" w:sz="12" w:space="0"/>
        </w:tcBorders>
      </w:tcPr>
    </w:tblStylePr>
    <w:tblStylePr w:type="lastCol">
      <w:tcPr>
        <w:tcBorders>
          <w:left w:val="single" w:color="FFFFFF" w:themeColor="light1" w:sz="4" w:space="0"/>
          <w:right w:val="single" w:color="C9C9C9" w:themeColor="accent3" w:themeTint="98" w:sz="32" w:space="0"/>
        </w:tcBorders>
      </w:tcPr>
    </w:tblStylePr>
    <w:tblStylePr w:type="lastRow">
      <w:rPr>
        <w:rFonts w:ascii="Arial" w:hAnsi="Arial"/>
        <w:b/>
        <w:color w:val="ffffff" w:themeColor="light1"/>
        <w:sz w:val="22"/>
      </w:rPr>
    </w:tblStylePr>
  </w:style>
  <w:style w:type="table" w:styleId="802" w:customStyle="1">
    <w:name w:val="List Table 5 Dark - Accent 4"/>
    <w:basedOn w:val="670"/>
    <w:uiPriority w:val="99"/>
    <w:qFormat/>
    <w:tblPr>
      <w:tblBorders>
        <w:top w:val="single" w:color="FFD864" w:themeColor="accent4" w:themeTint="9A" w:sz="32" w:space="0"/>
        <w:left w:val="single" w:color="FFD864" w:themeColor="accent4" w:themeTint="9A" w:sz="32" w:space="0"/>
        <w:bottom w:val="single" w:color="FFD864" w:themeColor="accent4" w:themeTint="9A" w:sz="32" w:space="0"/>
        <w:right w:val="single" w:color="FFD864" w:themeColor="accent4" w:themeTint="9A" w:sz="32" w:space="0"/>
      </w:tblBorders>
      <w:tblCellMar>
        <w:left w:w="108" w:type="dxa"/>
        <w:top w:w="0" w:type="dxa"/>
        <w:right w:w="108" w:type="dxa"/>
        <w:bottom w:w="0" w:type="dxa"/>
      </w:tblCellMar>
    </w:tblPr>
    <w:tblStylePr w:type="band1Horz">
      <w:tcPr>
        <w:shd w:val="clear" w:color="ffd864" w:themeColor="accent4" w:themeTint="9A" w:fill="ffd864" w:themeFill="accent4" w:themeFillTint="9A"/>
        <w:tcBorders>
          <w:top w:val="single" w:color="FFFFFF" w:themeColor="light1" w:sz="4" w:space="0"/>
          <w:bottom w:val="single" w:color="FFFFFF" w:themeColor="light1" w:sz="4" w:space="0"/>
        </w:tcBorders>
      </w:tcPr>
    </w:tblStylePr>
    <w:tblStylePr w:type="band1Vert">
      <w:tcPr>
        <w:shd w:val="clear" w:color="ffd864" w:themeColor="accent4" w:themeTint="9A" w:fill="ffd864" w:themeFill="accent4" w:themeFillTint="9A"/>
        <w:tcBorders>
          <w:left w:val="single" w:color="FFFFFF" w:themeColor="light1" w:sz="4" w:space="0"/>
          <w:right w:val="single" w:color="FFFFFF" w:themeColor="light1" w:sz="4" w:space="0"/>
        </w:tcBorders>
      </w:tcPr>
    </w:tblStylePr>
    <w:tblStylePr w:type="band2Horz">
      <w:tcPr>
        <w:shd w:val="clear" w:color="ffd864" w:themeColor="accent4" w:themeTint="9A" w:fill="ffd864" w:themeFill="accent4" w:themeFillTint="9A"/>
        <w:tcBorders>
          <w:top w:val="single" w:color="FFFFFF" w:themeColor="light1" w:sz="4" w:space="0"/>
          <w:bottom w:val="single" w:color="FFFFFF" w:themeColor="light1" w:sz="4" w:space="0"/>
        </w:tcBorders>
      </w:tcPr>
    </w:tblStylePr>
    <w:tblStylePr w:type="band2Vert">
      <w:tcPr>
        <w:tcBorders>
          <w:left w:val="single" w:color="FFFFFF" w:themeColor="light1" w:sz="4" w:space="0"/>
          <w:right w:val="single" w:color="FFFFFF" w:themeColor="light1" w:sz="4" w:space="0"/>
        </w:tcBorders>
      </w:tcPr>
    </w:tblStylePr>
    <w:tblStylePr w:type="firstCol">
      <w:rPr>
        <w:rFonts w:ascii="Arial" w:hAnsi="Arial"/>
        <w:b/>
        <w:color w:val="ffffff" w:themeColor="light1"/>
        <w:sz w:val="22"/>
      </w:rPr>
      <w:tcPr>
        <w:tcBorders>
          <w:left w:val="single" w:color="FFD864" w:themeColor="accent4" w:themeTint="9A" w:sz="32" w:space="0"/>
          <w:right w:val="single" w:color="FFFFFF" w:themeColor="light1" w:sz="4" w:space="0"/>
        </w:tcBorders>
      </w:tcPr>
    </w:tblStylePr>
    <w:tblStylePr w:type="firstRow">
      <w:rPr>
        <w:rFonts w:ascii="Arial" w:hAnsi="Arial"/>
        <w:b/>
        <w:color w:val="ffffff" w:themeColor="light1"/>
        <w:sz w:val="22"/>
      </w:rPr>
      <w:tcPr>
        <w:shd w:val="clear" w:color="ffd864" w:themeColor="accent4" w:themeTint="9A" w:fill="ffd864" w:themeFill="accent4" w:themeFillTint="9A"/>
        <w:tcBorders>
          <w:top w:val="single" w:color="FFD864" w:themeColor="accent4" w:themeTint="9A" w:sz="32" w:space="0"/>
          <w:bottom w:val="single" w:color="FFFFFF" w:themeColor="light1" w:sz="12" w:space="0"/>
        </w:tcBorders>
      </w:tcPr>
    </w:tblStylePr>
    <w:tblStylePr w:type="lastCol">
      <w:tcPr>
        <w:tcBorders>
          <w:left w:val="single" w:color="FFFFFF" w:themeColor="light1" w:sz="4" w:space="0"/>
          <w:right w:val="single" w:color="FFD864" w:themeColor="accent4" w:themeTint="9A" w:sz="32" w:space="0"/>
        </w:tcBorders>
      </w:tcPr>
    </w:tblStylePr>
    <w:tblStylePr w:type="lastRow">
      <w:rPr>
        <w:rFonts w:ascii="Arial" w:hAnsi="Arial"/>
        <w:b/>
        <w:color w:val="ffffff" w:themeColor="light1"/>
        <w:sz w:val="22"/>
      </w:rPr>
    </w:tblStylePr>
  </w:style>
  <w:style w:type="table" w:styleId="803" w:customStyle="1">
    <w:name w:val="List Table 5 Dark - Accent 5"/>
    <w:basedOn w:val="670"/>
    <w:uiPriority w:val="99"/>
    <w:qFormat/>
    <w:tblPr>
      <w:tblBorders>
        <w:top w:val="single" w:color="8EA9DB" w:themeColor="accent5" w:themeTint="9A" w:sz="32" w:space="0"/>
        <w:left w:val="single" w:color="8EA9DB" w:themeColor="accent5" w:themeTint="9A" w:sz="32" w:space="0"/>
        <w:bottom w:val="single" w:color="8EA9DB" w:themeColor="accent5" w:themeTint="9A" w:sz="32" w:space="0"/>
        <w:right w:val="single" w:color="8EA9DB" w:themeColor="accent5" w:themeTint="9A" w:sz="32" w:space="0"/>
      </w:tblBorders>
      <w:tblCellMar>
        <w:left w:w="108" w:type="dxa"/>
        <w:top w:w="0" w:type="dxa"/>
        <w:right w:w="108" w:type="dxa"/>
        <w:bottom w:w="0" w:type="dxa"/>
      </w:tblCellMar>
    </w:tblPr>
    <w:tblStylePr w:type="band1Horz">
      <w:tcPr>
        <w:shd w:val="clear" w:color="8ea9db" w:themeColor="accent5" w:themeTint="9A" w:fill="8ea9db" w:themeFill="accent5" w:themeFillTint="9A"/>
        <w:tcBorders>
          <w:top w:val="single" w:color="FFFFFF" w:themeColor="light1" w:sz="4" w:space="0"/>
          <w:bottom w:val="single" w:color="FFFFFF" w:themeColor="light1" w:sz="4" w:space="0"/>
        </w:tcBorders>
      </w:tcPr>
    </w:tblStylePr>
    <w:tblStylePr w:type="band1Vert">
      <w:tcPr>
        <w:shd w:val="clear" w:color="8ea9db" w:themeColor="accent5" w:themeTint="9A" w:fill="8ea9db" w:themeFill="accent5" w:themeFillTint="9A"/>
        <w:tcBorders>
          <w:left w:val="single" w:color="FFFFFF" w:themeColor="light1" w:sz="4" w:space="0"/>
          <w:right w:val="single" w:color="FFFFFF" w:themeColor="light1" w:sz="4" w:space="0"/>
        </w:tcBorders>
      </w:tcPr>
    </w:tblStylePr>
    <w:tblStylePr w:type="band2Horz">
      <w:tcPr>
        <w:shd w:val="clear" w:color="8ea9db" w:themeColor="accent5" w:themeTint="9A" w:fill="8ea9db" w:themeFill="accent5" w:themeFillTint="9A"/>
        <w:tcBorders>
          <w:top w:val="single" w:color="FFFFFF" w:themeColor="light1" w:sz="4" w:space="0"/>
          <w:bottom w:val="single" w:color="FFFFFF" w:themeColor="light1" w:sz="4" w:space="0"/>
        </w:tcBorders>
      </w:tcPr>
    </w:tblStylePr>
    <w:tblStylePr w:type="band2Vert">
      <w:tcPr>
        <w:tcBorders>
          <w:left w:val="single" w:color="FFFFFF" w:themeColor="light1" w:sz="4" w:space="0"/>
          <w:right w:val="single" w:color="FFFFFF" w:themeColor="light1" w:sz="4" w:space="0"/>
        </w:tcBorders>
      </w:tcPr>
    </w:tblStylePr>
    <w:tblStylePr w:type="firstCol">
      <w:rPr>
        <w:rFonts w:ascii="Arial" w:hAnsi="Arial"/>
        <w:b/>
        <w:color w:val="ffffff" w:themeColor="light1"/>
        <w:sz w:val="22"/>
      </w:rPr>
      <w:tcPr>
        <w:tcBorders>
          <w:left w:val="single" w:color="8EA9DB" w:themeColor="accent5" w:themeTint="9A" w:sz="32" w:space="0"/>
          <w:right w:val="single" w:color="FFFFFF" w:themeColor="light1" w:sz="4" w:space="0"/>
        </w:tcBorders>
      </w:tcPr>
    </w:tblStylePr>
    <w:tblStylePr w:type="firstRow">
      <w:rPr>
        <w:rFonts w:ascii="Arial" w:hAnsi="Arial"/>
        <w:b/>
        <w:color w:val="ffffff" w:themeColor="light1"/>
        <w:sz w:val="22"/>
      </w:rPr>
      <w:tcPr>
        <w:shd w:val="clear" w:color="8ea9db" w:themeColor="accent5" w:themeTint="9A" w:fill="8ea9db" w:themeFill="accent5" w:themeFillTint="9A"/>
        <w:tcBorders>
          <w:top w:val="single" w:color="8EA9DB" w:themeColor="accent5" w:themeTint="9A" w:sz="32" w:space="0"/>
          <w:bottom w:val="single" w:color="FFFFFF" w:themeColor="light1" w:sz="12" w:space="0"/>
        </w:tcBorders>
      </w:tcPr>
    </w:tblStylePr>
    <w:tblStylePr w:type="lastCol">
      <w:tcPr>
        <w:tcBorders>
          <w:left w:val="single" w:color="FFFFFF" w:themeColor="light1" w:sz="4" w:space="0"/>
          <w:right w:val="single" w:color="8EA9DB" w:themeColor="accent5" w:themeTint="9A" w:sz="32" w:space="0"/>
        </w:tcBorders>
      </w:tcPr>
    </w:tblStylePr>
    <w:tblStylePr w:type="lastRow">
      <w:rPr>
        <w:rFonts w:ascii="Arial" w:hAnsi="Arial"/>
        <w:b/>
        <w:color w:val="ffffff" w:themeColor="light1"/>
        <w:sz w:val="22"/>
      </w:rPr>
    </w:tblStylePr>
  </w:style>
  <w:style w:type="table" w:styleId="804" w:customStyle="1">
    <w:name w:val="List Table 5 Dark - Accent 6"/>
    <w:basedOn w:val="670"/>
    <w:uiPriority w:val="99"/>
    <w:qFormat/>
    <w:tblPr>
      <w:tblBorders>
        <w:top w:val="single" w:color="A9D08E" w:themeColor="accent6" w:themeTint="98" w:sz="32" w:space="0"/>
        <w:left w:val="single" w:color="A9D08E" w:themeColor="accent6" w:themeTint="98" w:sz="32" w:space="0"/>
        <w:bottom w:val="single" w:color="A9D08E" w:themeColor="accent6" w:themeTint="98" w:sz="32" w:space="0"/>
        <w:right w:val="single" w:color="A9D08E" w:themeColor="accent6" w:themeTint="98" w:sz="32" w:space="0"/>
      </w:tblBorders>
      <w:tblCellMar>
        <w:left w:w="108" w:type="dxa"/>
        <w:top w:w="0" w:type="dxa"/>
        <w:right w:w="108" w:type="dxa"/>
        <w:bottom w:w="0" w:type="dxa"/>
      </w:tblCellMar>
    </w:tblPr>
    <w:tblStylePr w:type="band1Horz">
      <w:tcPr>
        <w:shd w:val="clear" w:color="a9d08e" w:themeColor="accent6" w:themeTint="98" w:fill="a9d08e" w:themeFill="accent6" w:themeFillTint="98"/>
        <w:tcBorders>
          <w:top w:val="single" w:color="FFFFFF" w:themeColor="light1" w:sz="4" w:space="0"/>
          <w:bottom w:val="single" w:color="FFFFFF" w:themeColor="light1" w:sz="4" w:space="0"/>
        </w:tcBorders>
      </w:tcPr>
    </w:tblStylePr>
    <w:tblStylePr w:type="band1Vert">
      <w:tcPr>
        <w:shd w:val="clear" w:color="a9d08e" w:themeColor="accent6" w:themeTint="98" w:fill="a9d08e" w:themeFill="accent6" w:themeFillTint="98"/>
        <w:tcBorders>
          <w:left w:val="single" w:color="FFFFFF" w:themeColor="light1" w:sz="4" w:space="0"/>
          <w:right w:val="single" w:color="FFFFFF" w:themeColor="light1" w:sz="4" w:space="0"/>
        </w:tcBorders>
      </w:tcPr>
    </w:tblStylePr>
    <w:tblStylePr w:type="band2Horz">
      <w:tcPr>
        <w:shd w:val="clear" w:color="a9d08e" w:themeColor="accent6" w:themeTint="98" w:fill="a9d08e" w:themeFill="accent6" w:themeFillTint="98"/>
        <w:tcBorders>
          <w:top w:val="single" w:color="FFFFFF" w:themeColor="light1" w:sz="4" w:space="0"/>
          <w:bottom w:val="single" w:color="FFFFFF" w:themeColor="light1" w:sz="4" w:space="0"/>
        </w:tcBorders>
      </w:tcPr>
    </w:tblStylePr>
    <w:tblStylePr w:type="band2Vert">
      <w:tcPr>
        <w:tcBorders>
          <w:left w:val="single" w:color="FFFFFF" w:themeColor="light1" w:sz="4" w:space="0"/>
          <w:right w:val="single" w:color="FFFFFF" w:themeColor="light1" w:sz="4" w:space="0"/>
        </w:tcBorders>
      </w:tcPr>
    </w:tblStylePr>
    <w:tblStylePr w:type="firstCol">
      <w:rPr>
        <w:rFonts w:ascii="Arial" w:hAnsi="Arial"/>
        <w:b/>
        <w:color w:val="ffffff" w:themeColor="light1"/>
        <w:sz w:val="22"/>
      </w:rPr>
      <w:tcPr>
        <w:tcBorders>
          <w:left w:val="single" w:color="A9D08E" w:themeColor="accent6" w:themeTint="98" w:sz="32" w:space="0"/>
          <w:right w:val="single" w:color="FFFFFF" w:themeColor="light1" w:sz="4" w:space="0"/>
        </w:tcBorders>
      </w:tcPr>
    </w:tblStylePr>
    <w:tblStylePr w:type="firstRow">
      <w:rPr>
        <w:rFonts w:ascii="Arial" w:hAnsi="Arial"/>
        <w:b/>
        <w:color w:val="ffffff" w:themeColor="light1"/>
        <w:sz w:val="22"/>
      </w:rPr>
      <w:tcPr>
        <w:shd w:val="clear" w:color="a9d08e" w:themeColor="accent6" w:themeTint="98" w:fill="a9d08e" w:themeFill="accent6" w:themeFillTint="98"/>
        <w:tcBorders>
          <w:top w:val="single" w:color="A9D08E" w:themeColor="accent6" w:themeTint="98" w:sz="32" w:space="0"/>
          <w:bottom w:val="single" w:color="FFFFFF" w:themeColor="light1" w:sz="12" w:space="0"/>
        </w:tcBorders>
      </w:tcPr>
    </w:tblStylePr>
    <w:tblStylePr w:type="lastCol">
      <w:tcPr>
        <w:tcBorders>
          <w:left w:val="single" w:color="FFFFFF" w:themeColor="light1" w:sz="4" w:space="0"/>
          <w:right w:val="single" w:color="A9D08E" w:themeColor="accent6" w:themeTint="98" w:sz="32" w:space="0"/>
        </w:tcBorders>
      </w:tcPr>
    </w:tblStylePr>
    <w:tblStylePr w:type="lastRow">
      <w:rPr>
        <w:rFonts w:ascii="Arial" w:hAnsi="Arial"/>
        <w:b/>
        <w:color w:val="ffffff" w:themeColor="light1"/>
        <w:sz w:val="22"/>
      </w:rPr>
    </w:tblStylePr>
  </w:style>
  <w:style w:type="table" w:styleId="805" w:customStyle="1">
    <w:name w:val="Список-таблица 6 цветная1"/>
    <w:basedOn w:val="670"/>
    <w:uiPriority w:val="99"/>
    <w:qFormat/>
    <w:tblPr>
      <w:tblBorders>
        <w:top w:val="single" w:color="7E7E7E" w:themeColor="text1" w:themeTint="80" w:sz="4" w:space="0"/>
        <w:bottom w:val="single" w:color="7E7E7E" w:themeColor="text1" w:themeTint="80" w:sz="4" w:space="0"/>
      </w:tblBorders>
      <w:tblCellMar>
        <w:left w:w="108" w:type="dxa"/>
        <w:top w:w="0" w:type="dxa"/>
        <w:right w:w="108" w:type="dxa"/>
        <w:bottom w:w="0" w:type="dxa"/>
      </w:tblCellMar>
    </w:tblPr>
    <w:tblStylePr w:type="band1Horz">
      <w:rPr>
        <w:rFonts w:ascii="Arial" w:hAnsi="Arial"/>
        <w:color w:val="000000" w:themeColor="text1"/>
        <w:sz w:val="22"/>
      </w:rPr>
      <w:tcPr>
        <w:shd w:val="clear" w:color="bebebe" w:themeColor="text1" w:themeTint="40" w:fill="bebebe" w:themeFill="text1" w:themeFillTint="40"/>
      </w:tcPr>
    </w:tblStylePr>
    <w:tblStylePr w:type="band1Vert">
      <w:tcPr>
        <w:shd w:val="clear" w:color="bebebe" w:themeColor="text1" w:themeTint="40" w:fill="bebebe" w:themeFill="text1" w:themeFillTint="40"/>
      </w:tcPr>
    </w:tblStylePr>
    <w:tblStylePr w:type="band2Horz">
      <w:rPr>
        <w:rFonts w:ascii="Arial" w:hAnsi="Arial"/>
        <w:color w:val="000000" w:themeColor="text1"/>
        <w:sz w:val="22"/>
      </w:rPr>
    </w:tblStylePr>
    <w:tblStylePr w:type="firstCol">
      <w:rPr>
        <w:b/>
        <w:color w:val="000000" w:themeColor="text1"/>
      </w:rPr>
    </w:tblStylePr>
    <w:tblStylePr w:type="firstRow">
      <w:rPr>
        <w:b/>
        <w:color w:val="000000" w:themeColor="text1"/>
      </w:rPr>
      <w:tcPr>
        <w:tcBorders>
          <w:bottom w:val="single" w:color="7E7E7E" w:themeColor="text1" w:themeTint="80" w:sz="4" w:space="0"/>
        </w:tcBorders>
      </w:tcPr>
    </w:tblStylePr>
    <w:tblStylePr w:type="lastCol">
      <w:rPr>
        <w:b/>
        <w:color w:val="000000" w:themeColor="text1"/>
      </w:rPr>
    </w:tblStylePr>
    <w:tblStylePr w:type="lastRow">
      <w:rPr>
        <w:b/>
        <w:color w:val="000000" w:themeColor="text1"/>
      </w:rPr>
      <w:tcPr>
        <w:tcBorders>
          <w:top w:val="single" w:color="7E7E7E" w:themeColor="text1" w:themeTint="80" w:sz="4" w:space="0"/>
        </w:tcBorders>
      </w:tcPr>
    </w:tblStylePr>
  </w:style>
  <w:style w:type="table" w:styleId="806" w:customStyle="1">
    <w:name w:val="List Table 6 Colorful - Accent 1"/>
    <w:basedOn w:val="670"/>
    <w:uiPriority w:val="99"/>
    <w:qFormat/>
    <w:tblPr>
      <w:tblBorders>
        <w:top w:val="single" w:color="5B9BD5" w:themeColor="accent1" w:sz="4" w:space="0"/>
        <w:bottom w:val="single" w:color="5B9BD5" w:themeColor="accent1" w:sz="4" w:space="0"/>
      </w:tblBorders>
      <w:tblCellMar>
        <w:left w:w="108" w:type="dxa"/>
        <w:top w:w="0" w:type="dxa"/>
        <w:right w:w="108" w:type="dxa"/>
        <w:bottom w:w="0" w:type="dxa"/>
      </w:tblCellMar>
    </w:tblPr>
    <w:tblStylePr w:type="band1Horz">
      <w:rPr>
        <w:rFonts w:ascii="Arial" w:hAnsi="Arial"/>
        <w:color w:val="235a8c" w:themeColor="accent1" w:themeShade="94"/>
        <w:sz w:val="22"/>
      </w:rPr>
      <w:tcPr>
        <w:shd w:val="clear" w:color="d5e5f4" w:themeColor="accent1" w:themeTint="40" w:fill="d5e5f4" w:themeFill="accent1" w:themeFillTint="40"/>
      </w:tcPr>
    </w:tblStylePr>
    <w:tblStylePr w:type="band1Vert">
      <w:tcPr>
        <w:shd w:val="clear" w:color="d5e5f4" w:themeColor="accent1" w:themeTint="40" w:fill="d5e5f4" w:themeFill="accent1" w:themeFillTint="40"/>
      </w:tcPr>
    </w:tblStylePr>
    <w:tblStylePr w:type="band2Horz">
      <w:rPr>
        <w:rFonts w:ascii="Arial" w:hAnsi="Arial"/>
        <w:color w:val="235a8c" w:themeColor="accent1" w:themeShade="94"/>
        <w:sz w:val="22"/>
      </w:rPr>
    </w:tblStylePr>
    <w:tblStylePr w:type="firstCol">
      <w:rPr>
        <w:b/>
        <w:color w:val="235a8c" w:themeColor="accent1" w:themeShade="94"/>
      </w:rPr>
    </w:tblStylePr>
    <w:tblStylePr w:type="firstRow">
      <w:rPr>
        <w:b/>
        <w:color w:val="235a8c" w:themeColor="accent1" w:themeShade="94"/>
      </w:rPr>
      <w:tcPr>
        <w:tcBorders>
          <w:bottom w:val="single" w:color="5B9BD5" w:themeColor="accent1" w:sz="4" w:space="0"/>
        </w:tcBorders>
      </w:tcPr>
    </w:tblStylePr>
    <w:tblStylePr w:type="lastCol">
      <w:rPr>
        <w:b/>
        <w:color w:val="235a8c" w:themeColor="accent1" w:themeShade="94"/>
      </w:rPr>
    </w:tblStylePr>
    <w:tblStylePr w:type="lastRow">
      <w:rPr>
        <w:b/>
        <w:color w:val="235a8c" w:themeColor="accent1" w:themeShade="94"/>
      </w:rPr>
      <w:tcPr>
        <w:tcBorders>
          <w:top w:val="single" w:color="5B9BD5" w:themeColor="accent1" w:sz="4" w:space="0"/>
        </w:tcBorders>
      </w:tcPr>
    </w:tblStylePr>
  </w:style>
  <w:style w:type="table" w:styleId="807" w:customStyle="1">
    <w:name w:val="List Table 6 Colorful - Accent 2"/>
    <w:basedOn w:val="670"/>
    <w:uiPriority w:val="99"/>
    <w:qFormat/>
    <w:tblPr>
      <w:tblBorders>
        <w:top w:val="single" w:color="F4B285" w:themeColor="accent2" w:themeTint="97" w:sz="4" w:space="0"/>
        <w:bottom w:val="single" w:color="F4B285" w:themeColor="accent2" w:themeTint="97" w:sz="4" w:space="0"/>
      </w:tblBorders>
      <w:tblCellMar>
        <w:left w:w="108" w:type="dxa"/>
        <w:top w:w="0" w:type="dxa"/>
        <w:right w:w="108" w:type="dxa"/>
        <w:bottom w:w="0" w:type="dxa"/>
      </w:tblCellMar>
    </w:tblPr>
    <w:tblStylePr w:type="band1Horz">
      <w:rPr>
        <w:rFonts w:ascii="Arial" w:hAnsi="Arial"/>
        <w:color w:val="f4b285" w:themeColor="accent2" w:themeTint="96"/>
        <w:sz w:val="22"/>
      </w:rPr>
      <w:tcPr>
        <w:shd w:val="clear" w:color="fadecb" w:themeColor="accent2" w:themeTint="40" w:fill="fadecb" w:themeFill="accent2" w:themeFillTint="40"/>
      </w:tcPr>
    </w:tblStylePr>
    <w:tblStylePr w:type="band1Vert">
      <w:tcPr>
        <w:shd w:val="clear" w:color="fadecb" w:themeColor="accent2" w:themeTint="40" w:fill="fadecb" w:themeFill="accent2" w:themeFillTint="40"/>
      </w:tcPr>
    </w:tblStylePr>
    <w:tblStylePr w:type="band2Horz">
      <w:rPr>
        <w:rFonts w:ascii="Arial" w:hAnsi="Arial"/>
        <w:color w:val="f4b285" w:themeColor="accent2" w:themeTint="96"/>
        <w:sz w:val="22"/>
      </w:rPr>
    </w:tblStylePr>
    <w:tblStylePr w:type="firstCol">
      <w:rPr>
        <w:b/>
        <w:color w:val="f4b285" w:themeColor="accent2" w:themeTint="96"/>
      </w:rPr>
    </w:tblStylePr>
    <w:tblStylePr w:type="firstRow">
      <w:rPr>
        <w:b/>
        <w:color w:val="f4b285" w:themeColor="accent2" w:themeTint="96"/>
      </w:rPr>
      <w:tcPr>
        <w:tcBorders>
          <w:bottom w:val="single" w:color="F4B285" w:themeColor="accent2" w:themeTint="97" w:sz="4" w:space="0"/>
        </w:tcBorders>
      </w:tcPr>
    </w:tblStylePr>
    <w:tblStylePr w:type="lastCol">
      <w:rPr>
        <w:b/>
        <w:color w:val="f4b285" w:themeColor="accent2" w:themeTint="96"/>
      </w:rPr>
    </w:tblStylePr>
    <w:tblStylePr w:type="lastRow">
      <w:rPr>
        <w:b/>
        <w:color w:val="f4b285" w:themeColor="accent2" w:themeTint="96"/>
      </w:rPr>
      <w:tcPr>
        <w:tcBorders>
          <w:top w:val="single" w:color="F4B285" w:themeColor="accent2" w:themeTint="97" w:sz="4" w:space="0"/>
        </w:tcBorders>
      </w:tcPr>
    </w:tblStylePr>
  </w:style>
  <w:style w:type="table" w:styleId="808" w:customStyle="1">
    <w:name w:val="List Table 6 Colorful - Accent 3"/>
    <w:basedOn w:val="670"/>
    <w:uiPriority w:val="99"/>
    <w:qFormat/>
    <w:tblPr>
      <w:tblBorders>
        <w:top w:val="single" w:color="C9C9C9" w:themeColor="accent3" w:themeTint="98" w:sz="4" w:space="0"/>
        <w:bottom w:val="single" w:color="C9C9C9" w:themeColor="accent3" w:themeTint="98" w:sz="4" w:space="0"/>
      </w:tblBorders>
      <w:tblCellMar>
        <w:left w:w="108" w:type="dxa"/>
        <w:top w:w="0" w:type="dxa"/>
        <w:right w:w="108" w:type="dxa"/>
        <w:bottom w:w="0" w:type="dxa"/>
      </w:tblCellMar>
    </w:tblPr>
    <w:tblStylePr w:type="band1Horz">
      <w:rPr>
        <w:rFonts w:ascii="Arial" w:hAnsi="Arial"/>
        <w:color w:val="c8c8c8" w:themeColor="accent3" w:themeTint="99"/>
        <w:sz w:val="22"/>
      </w:rPr>
      <w:tcPr>
        <w:shd w:val="clear" w:color="e8e8e8" w:themeColor="accent3" w:themeTint="40" w:fill="e8e8e8" w:themeFill="accent3" w:themeFillTint="40"/>
      </w:tcPr>
    </w:tblStylePr>
    <w:tblStylePr w:type="band1Vert">
      <w:tcPr>
        <w:shd w:val="clear" w:color="e8e8e8" w:themeColor="accent3" w:themeTint="40" w:fill="e8e8e8" w:themeFill="accent3" w:themeFillTint="40"/>
      </w:tcPr>
    </w:tblStylePr>
    <w:tblStylePr w:type="band2Horz">
      <w:rPr>
        <w:rFonts w:ascii="Arial" w:hAnsi="Arial"/>
        <w:color w:val="c8c8c8" w:themeColor="accent3" w:themeTint="99"/>
        <w:sz w:val="22"/>
      </w:rPr>
    </w:tblStylePr>
    <w:tblStylePr w:type="firstCol">
      <w:rPr>
        <w:b/>
        <w:color w:val="c8c8c8" w:themeColor="accent3" w:themeTint="99"/>
      </w:rPr>
    </w:tblStylePr>
    <w:tblStylePr w:type="firstRow">
      <w:rPr>
        <w:b/>
        <w:color w:val="c8c8c8" w:themeColor="accent3" w:themeTint="99"/>
      </w:rPr>
      <w:tcPr>
        <w:tcBorders>
          <w:bottom w:val="single" w:color="C9C9C9" w:themeColor="accent3" w:themeTint="98" w:sz="4" w:space="0"/>
        </w:tcBorders>
      </w:tcPr>
    </w:tblStylePr>
    <w:tblStylePr w:type="lastCol">
      <w:rPr>
        <w:b/>
        <w:color w:val="c8c8c8" w:themeColor="accent3" w:themeTint="99"/>
      </w:rPr>
    </w:tblStylePr>
    <w:tblStylePr w:type="lastRow">
      <w:rPr>
        <w:b/>
        <w:color w:val="c8c8c8" w:themeColor="accent3" w:themeTint="99"/>
      </w:rPr>
      <w:tcPr>
        <w:tcBorders>
          <w:top w:val="single" w:color="C9C9C9" w:themeColor="accent3" w:themeTint="98" w:sz="4" w:space="0"/>
        </w:tcBorders>
      </w:tcPr>
    </w:tblStylePr>
  </w:style>
  <w:style w:type="table" w:styleId="809" w:customStyle="1">
    <w:name w:val="List Table 6 Colorful - Accent 4"/>
    <w:basedOn w:val="670"/>
    <w:uiPriority w:val="99"/>
    <w:qFormat/>
    <w:tblPr>
      <w:tblBorders>
        <w:top w:val="single" w:color="FFD864" w:themeColor="accent4" w:themeTint="9A" w:sz="4" w:space="0"/>
        <w:bottom w:val="single" w:color="FFD864" w:themeColor="accent4" w:themeTint="9A" w:sz="4" w:space="0"/>
      </w:tblBorders>
      <w:tblCellMar>
        <w:left w:w="108" w:type="dxa"/>
        <w:top w:w="0" w:type="dxa"/>
        <w:right w:w="108" w:type="dxa"/>
        <w:bottom w:w="0" w:type="dxa"/>
      </w:tblCellMar>
    </w:tblPr>
    <w:tblStylePr w:type="band1Horz">
      <w:rPr>
        <w:rFonts w:ascii="Arial" w:hAnsi="Arial"/>
        <w:color w:val="ffd965" w:themeColor="accent4" w:themeTint="99"/>
        <w:sz w:val="22"/>
      </w:rPr>
      <w:tcPr>
        <w:shd w:val="clear" w:color="ffefbe" w:themeColor="accent4" w:themeTint="40" w:fill="ffefbe" w:themeFill="accent4" w:themeFillTint="40"/>
      </w:tcPr>
    </w:tblStylePr>
    <w:tblStylePr w:type="band1Vert">
      <w:tcPr>
        <w:shd w:val="clear" w:color="ffefbe" w:themeColor="accent4" w:themeTint="40" w:fill="ffefbe" w:themeFill="accent4" w:themeFillTint="40"/>
      </w:tcPr>
    </w:tblStylePr>
    <w:tblStylePr w:type="band2Horz">
      <w:rPr>
        <w:rFonts w:ascii="Arial" w:hAnsi="Arial"/>
        <w:color w:val="ffd965" w:themeColor="accent4" w:themeTint="99"/>
        <w:sz w:val="22"/>
      </w:rPr>
    </w:tblStylePr>
    <w:tblStylePr w:type="firstCol">
      <w:rPr>
        <w:b/>
        <w:color w:val="ffd965" w:themeColor="accent4" w:themeTint="99"/>
      </w:rPr>
    </w:tblStylePr>
    <w:tblStylePr w:type="firstRow">
      <w:rPr>
        <w:b/>
        <w:color w:val="ffd965" w:themeColor="accent4" w:themeTint="99"/>
      </w:rPr>
      <w:tcPr>
        <w:tcBorders>
          <w:bottom w:val="single" w:color="FFD864" w:themeColor="accent4" w:themeTint="9A" w:sz="4" w:space="0"/>
        </w:tcBorders>
      </w:tcPr>
    </w:tblStylePr>
    <w:tblStylePr w:type="lastCol">
      <w:rPr>
        <w:b/>
        <w:color w:val="ffd965" w:themeColor="accent4" w:themeTint="99"/>
      </w:rPr>
    </w:tblStylePr>
    <w:tblStylePr w:type="lastRow">
      <w:rPr>
        <w:b/>
        <w:color w:val="ffd965" w:themeColor="accent4" w:themeTint="99"/>
      </w:rPr>
      <w:tcPr>
        <w:tcBorders>
          <w:top w:val="single" w:color="FFD864" w:themeColor="accent4" w:themeTint="9A" w:sz="4" w:space="0"/>
        </w:tcBorders>
      </w:tcPr>
    </w:tblStylePr>
  </w:style>
  <w:style w:type="table" w:styleId="810" w:customStyle="1">
    <w:name w:val="List Table 6 Colorful - Accent 5"/>
    <w:basedOn w:val="670"/>
    <w:uiPriority w:val="99"/>
    <w:qFormat/>
    <w:tblPr>
      <w:tblBorders>
        <w:top w:val="single" w:color="8EA9DB" w:themeColor="accent5" w:themeTint="9A" w:sz="4" w:space="0"/>
        <w:bottom w:val="single" w:color="8EA9DB" w:themeColor="accent5" w:themeTint="9A" w:sz="4" w:space="0"/>
      </w:tblBorders>
      <w:tblCellMar>
        <w:left w:w="108" w:type="dxa"/>
        <w:top w:w="0" w:type="dxa"/>
        <w:right w:w="108" w:type="dxa"/>
        <w:bottom w:w="0" w:type="dxa"/>
      </w:tblCellMar>
    </w:tblPr>
    <w:tblStylePr w:type="band1Horz">
      <w:rPr>
        <w:rFonts w:ascii="Arial" w:hAnsi="Arial"/>
        <w:color w:val="8eaadb" w:themeColor="accent5" w:themeTint="99"/>
        <w:sz w:val="22"/>
      </w:rPr>
      <w:tcPr>
        <w:shd w:val="clear" w:color="d0dbf0" w:themeColor="accent5" w:themeTint="40" w:fill="d0dbf0" w:themeFill="accent5" w:themeFillTint="40"/>
      </w:tcPr>
    </w:tblStylePr>
    <w:tblStylePr w:type="band1Vert">
      <w:tcPr>
        <w:shd w:val="clear" w:color="d0dbf0" w:themeColor="accent5" w:themeTint="40" w:fill="d0dbf0" w:themeFill="accent5" w:themeFillTint="40"/>
      </w:tcPr>
    </w:tblStylePr>
    <w:tblStylePr w:type="band2Horz">
      <w:rPr>
        <w:rFonts w:ascii="Arial" w:hAnsi="Arial"/>
        <w:color w:val="8eaadb" w:themeColor="accent5" w:themeTint="99"/>
        <w:sz w:val="22"/>
      </w:rPr>
    </w:tblStylePr>
    <w:tblStylePr w:type="firstCol">
      <w:rPr>
        <w:b/>
        <w:color w:val="8eaadb" w:themeColor="accent5" w:themeTint="99"/>
      </w:rPr>
    </w:tblStylePr>
    <w:tblStylePr w:type="firstRow">
      <w:rPr>
        <w:b/>
        <w:color w:val="8eaadb" w:themeColor="accent5" w:themeTint="99"/>
      </w:rPr>
      <w:tcPr>
        <w:tcBorders>
          <w:bottom w:val="single" w:color="8EA9DB" w:themeColor="accent5" w:themeTint="9A" w:sz="4" w:space="0"/>
        </w:tcBorders>
      </w:tcPr>
    </w:tblStylePr>
    <w:tblStylePr w:type="lastCol">
      <w:rPr>
        <w:b/>
        <w:color w:val="8eaadb" w:themeColor="accent5" w:themeTint="99"/>
      </w:rPr>
    </w:tblStylePr>
    <w:tblStylePr w:type="lastRow">
      <w:rPr>
        <w:b/>
        <w:color w:val="8eaadb" w:themeColor="accent5" w:themeTint="99"/>
      </w:rPr>
      <w:tcPr>
        <w:tcBorders>
          <w:top w:val="single" w:color="8EA9DB" w:themeColor="accent5" w:themeTint="9A" w:sz="4" w:space="0"/>
        </w:tcBorders>
      </w:tcPr>
    </w:tblStylePr>
  </w:style>
  <w:style w:type="table" w:styleId="811" w:customStyle="1">
    <w:name w:val="List Table 6 Colorful - Accent 6"/>
    <w:basedOn w:val="670"/>
    <w:uiPriority w:val="99"/>
    <w:qFormat/>
    <w:tblPr>
      <w:tblBorders>
        <w:top w:val="single" w:color="A9D08E" w:themeColor="accent6" w:themeTint="98" w:sz="4" w:space="0"/>
        <w:bottom w:val="single" w:color="A9D08E" w:themeColor="accent6" w:themeTint="98" w:sz="4" w:space="0"/>
      </w:tblBorders>
      <w:tblCellMar>
        <w:left w:w="108" w:type="dxa"/>
        <w:top w:w="0" w:type="dxa"/>
        <w:right w:w="108" w:type="dxa"/>
        <w:bottom w:w="0" w:type="dxa"/>
      </w:tblCellMar>
    </w:tblPr>
    <w:tblStylePr w:type="band1Horz">
      <w:rPr>
        <w:rFonts w:ascii="Arial" w:hAnsi="Arial"/>
        <w:color w:val="a8d08d" w:themeColor="accent6" w:themeTint="99"/>
        <w:sz w:val="22"/>
      </w:rPr>
      <w:tcPr>
        <w:shd w:val="clear" w:color="daebcf" w:themeColor="accent6" w:themeTint="40" w:fill="daebcf" w:themeFill="accent6" w:themeFillTint="40"/>
      </w:tcPr>
    </w:tblStylePr>
    <w:tblStylePr w:type="band1Vert">
      <w:tcPr>
        <w:shd w:val="clear" w:color="daebcf" w:themeColor="accent6" w:themeTint="40" w:fill="daebcf" w:themeFill="accent6" w:themeFillTint="40"/>
      </w:tcPr>
    </w:tblStylePr>
    <w:tblStylePr w:type="band2Horz">
      <w:rPr>
        <w:rFonts w:ascii="Arial" w:hAnsi="Arial"/>
        <w:color w:val="a8d08d" w:themeColor="accent6" w:themeTint="99"/>
        <w:sz w:val="22"/>
      </w:rPr>
    </w:tblStylePr>
    <w:tblStylePr w:type="firstCol">
      <w:rPr>
        <w:b/>
        <w:color w:val="a8d08d" w:themeColor="accent6" w:themeTint="99"/>
      </w:rPr>
    </w:tblStylePr>
    <w:tblStylePr w:type="firstRow">
      <w:rPr>
        <w:b/>
        <w:color w:val="a8d08d" w:themeColor="accent6" w:themeTint="99"/>
      </w:rPr>
      <w:tcPr>
        <w:tcBorders>
          <w:bottom w:val="single" w:color="A9D08E" w:themeColor="accent6" w:themeTint="98" w:sz="4" w:space="0"/>
        </w:tcBorders>
      </w:tcPr>
    </w:tblStylePr>
    <w:tblStylePr w:type="lastCol">
      <w:rPr>
        <w:b/>
        <w:color w:val="a8d08d" w:themeColor="accent6" w:themeTint="99"/>
      </w:rPr>
    </w:tblStylePr>
    <w:tblStylePr w:type="lastRow">
      <w:rPr>
        <w:b/>
        <w:color w:val="a8d08d" w:themeColor="accent6" w:themeTint="99"/>
      </w:rPr>
      <w:tcPr>
        <w:tcBorders>
          <w:top w:val="single" w:color="A9D08E" w:themeColor="accent6" w:themeTint="98" w:sz="4" w:space="0"/>
        </w:tcBorders>
      </w:tcPr>
    </w:tblStylePr>
  </w:style>
  <w:style w:type="table" w:styleId="812" w:customStyle="1">
    <w:name w:val="Список-таблица 7 цветная1"/>
    <w:basedOn w:val="670"/>
    <w:uiPriority w:val="99"/>
    <w:qFormat/>
    <w:tblPr>
      <w:tblBorders>
        <w:right w:val="single" w:color="7E7E7E" w:themeColor="text1" w:themeTint="80" w:sz="4" w:space="0"/>
      </w:tblBorders>
      <w:tblCellMar>
        <w:left w:w="108" w:type="dxa"/>
        <w:top w:w="0" w:type="dxa"/>
        <w:right w:w="108" w:type="dxa"/>
        <w:bottom w:w="0" w:type="dxa"/>
      </w:tblCellMar>
    </w:tblPr>
    <w:tblStylePr w:type="band1Horz">
      <w:rPr>
        <w:rFonts w:ascii="Arial" w:hAnsi="Arial"/>
        <w:color w:val="7e7e7e" w:themeColor="text1" w:themeTint="80"/>
        <w:sz w:val="22"/>
      </w:rPr>
      <w:tcPr>
        <w:shd w:val="clear" w:color="bebebe" w:themeColor="text1" w:themeTint="40" w:fill="bebebe" w:themeFill="text1" w:themeFillTint="40"/>
      </w:tcPr>
    </w:tblStylePr>
    <w:tblStylePr w:type="band1Vert">
      <w:tcPr>
        <w:shd w:val="clear" w:color="bebebe" w:themeColor="text1" w:themeTint="40" w:fill="bebebe" w:themeFill="text1" w:themeFillTint="40"/>
      </w:tcPr>
    </w:tblStylePr>
    <w:tblStylePr w:type="band2Horz">
      <w:rPr>
        <w:rFonts w:ascii="Arial" w:hAnsi="Arial"/>
        <w:color w:val="7e7e7e" w:themeColor="text1" w:themeTint="80"/>
        <w:sz w:val="22"/>
      </w:rPr>
    </w:tblStylePr>
    <w:tblStylePr w:type="firstCol">
      <w:rPr>
        <w:rFonts w:ascii="Arial" w:hAnsi="Arial"/>
        <w:i/>
        <w:color w:val="7e7e7e" w:themeColor="text1" w:themeTint="80"/>
        <w:sz w:val="22"/>
      </w:rPr>
      <w:pPr>
        <w:jc w:val="right"/>
      </w:pPr>
      <w:tcPr>
        <w:shd w:val="clear" w:color="ffffff" w:fill="auto"/>
        <w:tcBorders>
          <w:top w:val="none" w:color="000000" w:sz="4" w:space="0"/>
          <w:left w:val="none" w:color="000000" w:sz="4" w:space="0"/>
          <w:bottom w:val="none" w:color="000000" w:sz="4" w:space="0"/>
          <w:right w:val="single" w:color="7E7E7E" w:themeColor="text1" w:themeTint="80" w:sz="4" w:space="0"/>
        </w:tcBorders>
      </w:tcPr>
    </w:tblStylePr>
    <w:tblStylePr w:type="firstRow">
      <w:rPr>
        <w:rFonts w:ascii="Arial" w:hAnsi="Arial"/>
        <w:i/>
        <w:color w:val="7e7e7e" w:themeColor="text1" w:themeTint="80"/>
        <w:sz w:val="22"/>
      </w:rPr>
      <w:tcPr>
        <w:shd w:val="clear" w:color="ffffff" w:themeColor="light1" w:fill="ffffff" w:themeFill="light1"/>
        <w:tcBorders>
          <w:top w:val="none" w:color="000000" w:sz="4" w:space="0"/>
          <w:left w:val="none" w:color="000000" w:sz="4" w:space="0"/>
          <w:bottom w:val="single" w:color="7E7E7E" w:themeColor="text1" w:themeTint="80" w:sz="4" w:space="0"/>
          <w:right w:val="none" w:color="000000" w:sz="4" w:space="0"/>
        </w:tcBorders>
      </w:tcPr>
    </w:tblStylePr>
    <w:tblStylePr w:type="lastCol">
      <w:rPr>
        <w:rFonts w:ascii="Arial" w:hAnsi="Arial"/>
        <w:i/>
        <w:color w:val="7e7e7e" w:themeColor="text1" w:themeTint="80"/>
        <w:sz w:val="22"/>
      </w:rPr>
      <w:tcPr>
        <w:shd w:val="clear" w:color="ffffff" w:fill="auto"/>
        <w:tcBorders>
          <w:top w:val="none" w:color="000000" w:sz="4" w:space="0"/>
          <w:left w:val="single" w:color="7E7E7E" w:themeColor="text1" w:themeTint="80" w:sz="4" w:space="0"/>
          <w:bottom w:val="none" w:color="000000" w:sz="4" w:space="0"/>
          <w:right w:val="none" w:color="000000" w:sz="4" w:space="0"/>
        </w:tcBorders>
      </w:tcPr>
    </w:tblStylePr>
    <w:tblStylePr w:type="lastRow">
      <w:rPr>
        <w:rFonts w:ascii="Arial" w:hAnsi="Arial"/>
        <w:i/>
        <w:color w:val="7e7e7e" w:themeColor="text1" w:themeTint="80"/>
        <w:sz w:val="22"/>
      </w:rPr>
      <w:tcPr>
        <w:shd w:val="clear" w:color="ffffff" w:themeColor="light1" w:fill="ffffff" w:themeFill="light1"/>
        <w:tcBorders>
          <w:top w:val="single" w:color="7E7E7E" w:themeColor="text1" w:themeTint="80" w:sz="4" w:space="0"/>
          <w:left w:val="none" w:color="000000" w:sz="4" w:space="0"/>
          <w:bottom w:val="none" w:color="000000" w:sz="4" w:space="0"/>
          <w:right w:val="none" w:color="000000" w:sz="4" w:space="0"/>
        </w:tcBorders>
      </w:tcPr>
    </w:tblStylePr>
  </w:style>
  <w:style w:type="table" w:styleId="813" w:customStyle="1">
    <w:name w:val="List Table 7 Colorful - Accent 1"/>
    <w:basedOn w:val="670"/>
    <w:uiPriority w:val="99"/>
    <w:qFormat/>
    <w:tblPr>
      <w:tblBorders>
        <w:right w:val="single" w:color="5B9BD5" w:themeColor="accent1" w:sz="4" w:space="0"/>
      </w:tblBorders>
      <w:tblCellMar>
        <w:left w:w="108" w:type="dxa"/>
        <w:top w:w="0" w:type="dxa"/>
        <w:right w:w="108" w:type="dxa"/>
        <w:bottom w:w="0" w:type="dxa"/>
      </w:tblCellMar>
    </w:tblPr>
    <w:tblStylePr w:type="band1Horz">
      <w:rPr>
        <w:rFonts w:ascii="Arial" w:hAnsi="Arial"/>
        <w:color w:val="235a8c" w:themeColor="accent1" w:themeShade="94"/>
        <w:sz w:val="22"/>
      </w:rPr>
      <w:tcPr>
        <w:shd w:val="clear" w:color="d5e5f4" w:themeColor="accent1" w:themeTint="40" w:fill="d5e5f4" w:themeFill="accent1" w:themeFillTint="40"/>
      </w:tcPr>
    </w:tblStylePr>
    <w:tblStylePr w:type="band1Vert">
      <w:tcPr>
        <w:shd w:val="clear" w:color="d5e5f4" w:themeColor="accent1" w:themeTint="40" w:fill="d5e5f4" w:themeFill="accent1" w:themeFillTint="40"/>
      </w:tcPr>
    </w:tblStylePr>
    <w:tblStylePr w:type="band2Horz">
      <w:rPr>
        <w:rFonts w:ascii="Arial" w:hAnsi="Arial"/>
        <w:color w:val="235a8c" w:themeColor="accent1" w:themeShade="94"/>
        <w:sz w:val="22"/>
      </w:rPr>
    </w:tblStylePr>
    <w:tblStylePr w:type="firstCol">
      <w:rPr>
        <w:rFonts w:ascii="Arial" w:hAnsi="Arial"/>
        <w:i/>
        <w:color w:val="235a8c" w:themeColor="accent1" w:themeShade="94"/>
        <w:sz w:val="22"/>
      </w:rPr>
      <w:pPr>
        <w:jc w:val="right"/>
      </w:pPr>
      <w:tcPr>
        <w:shd w:val="clear" w:color="ffffff" w:fill="auto"/>
        <w:tcBorders>
          <w:top w:val="none" w:color="000000" w:sz="4" w:space="0"/>
          <w:left w:val="none" w:color="000000" w:sz="4" w:space="0"/>
          <w:bottom w:val="none" w:color="000000" w:sz="4" w:space="0"/>
          <w:right w:val="single" w:color="5B9BD5" w:themeColor="accent1" w:sz="4" w:space="0"/>
        </w:tcBorders>
      </w:tcPr>
    </w:tblStylePr>
    <w:tblStylePr w:type="firstRow">
      <w:rPr>
        <w:rFonts w:ascii="Arial" w:hAnsi="Arial"/>
        <w:i/>
        <w:color w:val="235a8c" w:themeColor="accent1" w:themeShade="94"/>
        <w:sz w:val="22"/>
      </w:rPr>
      <w:tcPr>
        <w:shd w:val="clear" w:color="ffffff" w:themeColor="light1" w:fill="ffffff" w:themeFill="light1"/>
        <w:tcBorders>
          <w:top w:val="none" w:color="000000" w:sz="4" w:space="0"/>
          <w:left w:val="none" w:color="000000" w:sz="4" w:space="0"/>
          <w:bottom w:val="single" w:color="5B9BD5" w:themeColor="accent1" w:sz="4" w:space="0"/>
          <w:right w:val="none" w:color="000000" w:sz="4" w:space="0"/>
        </w:tcBorders>
      </w:tcPr>
    </w:tblStylePr>
    <w:tblStylePr w:type="lastCol">
      <w:rPr>
        <w:rFonts w:ascii="Arial" w:hAnsi="Arial"/>
        <w:i/>
        <w:color w:val="235a8c" w:themeColor="accent1" w:themeShade="94"/>
        <w:sz w:val="22"/>
      </w:rPr>
      <w:tcPr>
        <w:shd w:val="clear" w:color="ffffff" w:fill="auto"/>
        <w:tcBorders>
          <w:top w:val="none" w:color="000000" w:sz="4" w:space="0"/>
          <w:left w:val="single" w:color="5B9BD5" w:themeColor="accent1" w:sz="4" w:space="0"/>
          <w:bottom w:val="none" w:color="000000" w:sz="4" w:space="0"/>
          <w:right w:val="none" w:color="000000" w:sz="4" w:space="0"/>
        </w:tcBorders>
      </w:tcPr>
    </w:tblStylePr>
    <w:tblStylePr w:type="lastRow">
      <w:rPr>
        <w:rFonts w:ascii="Arial" w:hAnsi="Arial"/>
        <w:i/>
        <w:color w:val="235a8c" w:themeColor="accent1" w:themeShade="94"/>
        <w:sz w:val="22"/>
      </w:rPr>
      <w:tcPr>
        <w:shd w:val="clear" w:color="ffffff" w:themeColor="light1" w:fill="ffffff" w:themeFill="light1"/>
        <w:tcBorders>
          <w:top w:val="single" w:color="5B9BD5" w:themeColor="accent1" w:sz="4" w:space="0"/>
          <w:left w:val="none" w:color="000000" w:sz="4" w:space="0"/>
          <w:bottom w:val="none" w:color="000000" w:sz="4" w:space="0"/>
          <w:right w:val="none" w:color="000000" w:sz="4" w:space="0"/>
        </w:tcBorders>
      </w:tcPr>
    </w:tblStylePr>
  </w:style>
  <w:style w:type="table" w:styleId="814" w:customStyle="1">
    <w:name w:val="List Table 7 Colorful - Accent 2"/>
    <w:basedOn w:val="670"/>
    <w:uiPriority w:val="99"/>
    <w:qFormat/>
    <w:tblPr>
      <w:tblBorders>
        <w:right w:val="single" w:color="F4B285" w:themeColor="accent2" w:themeTint="97" w:sz="4" w:space="0"/>
      </w:tblBorders>
      <w:tblCellMar>
        <w:left w:w="108" w:type="dxa"/>
        <w:top w:w="0" w:type="dxa"/>
        <w:right w:w="108" w:type="dxa"/>
        <w:bottom w:w="0" w:type="dxa"/>
      </w:tblCellMar>
    </w:tblPr>
    <w:tblStylePr w:type="band1Horz">
      <w:rPr>
        <w:rFonts w:ascii="Arial" w:hAnsi="Arial"/>
        <w:color w:val="f4b285" w:themeColor="accent2" w:themeTint="96"/>
        <w:sz w:val="22"/>
      </w:rPr>
      <w:tcPr>
        <w:shd w:val="clear" w:color="fadecb" w:themeColor="accent2" w:themeTint="40" w:fill="fadecb" w:themeFill="accent2" w:themeFillTint="40"/>
      </w:tcPr>
    </w:tblStylePr>
    <w:tblStylePr w:type="band1Vert">
      <w:tcPr>
        <w:shd w:val="clear" w:color="fadecb" w:themeColor="accent2" w:themeTint="40" w:fill="fadecb" w:themeFill="accent2" w:themeFillTint="40"/>
      </w:tcPr>
    </w:tblStylePr>
    <w:tblStylePr w:type="band2Horz">
      <w:rPr>
        <w:rFonts w:ascii="Arial" w:hAnsi="Arial"/>
        <w:color w:val="f4b285" w:themeColor="accent2" w:themeTint="96"/>
        <w:sz w:val="22"/>
      </w:rPr>
    </w:tblStylePr>
    <w:tblStylePr w:type="firstCol">
      <w:rPr>
        <w:rFonts w:ascii="Arial" w:hAnsi="Arial"/>
        <w:i/>
        <w:color w:val="f4b285" w:themeColor="accent2" w:themeTint="96"/>
        <w:sz w:val="22"/>
      </w:rPr>
      <w:pPr>
        <w:jc w:val="right"/>
      </w:pPr>
      <w:tcPr>
        <w:shd w:val="clear" w:color="ffffff" w:fill="auto"/>
        <w:tcBorders>
          <w:top w:val="none" w:color="000000" w:sz="4" w:space="0"/>
          <w:left w:val="none" w:color="000000" w:sz="4" w:space="0"/>
          <w:bottom w:val="none" w:color="000000" w:sz="4" w:space="0"/>
          <w:right w:val="single" w:color="F4B285" w:themeColor="accent2" w:themeTint="97" w:sz="4" w:space="0"/>
        </w:tcBorders>
      </w:tcPr>
    </w:tblStylePr>
    <w:tblStylePr w:type="firstRow">
      <w:rPr>
        <w:rFonts w:ascii="Arial" w:hAnsi="Arial"/>
        <w:i/>
        <w:color w:val="f4b285" w:themeColor="accent2" w:themeTint="96"/>
        <w:sz w:val="22"/>
      </w:rPr>
      <w:tcPr>
        <w:shd w:val="clear" w:color="ffffff" w:themeColor="light1" w:fill="ffffff" w:themeFill="light1"/>
        <w:tcBorders>
          <w:top w:val="none" w:color="000000" w:sz="4" w:space="0"/>
          <w:left w:val="none" w:color="000000" w:sz="4" w:space="0"/>
          <w:bottom w:val="single" w:color="F4B285" w:themeColor="accent2" w:themeTint="97" w:sz="4" w:space="0"/>
          <w:right w:val="none" w:color="000000" w:sz="4" w:space="0"/>
        </w:tcBorders>
      </w:tcPr>
    </w:tblStylePr>
    <w:tblStylePr w:type="lastCol">
      <w:rPr>
        <w:rFonts w:ascii="Arial" w:hAnsi="Arial"/>
        <w:i/>
        <w:color w:val="f4b285" w:themeColor="accent2" w:themeTint="96"/>
        <w:sz w:val="22"/>
      </w:rPr>
      <w:tcPr>
        <w:shd w:val="clear" w:color="ffffff" w:fill="auto"/>
        <w:tcBorders>
          <w:top w:val="none" w:color="000000" w:sz="4" w:space="0"/>
          <w:left w:val="single" w:color="F4B285" w:themeColor="accent2" w:themeTint="97" w:sz="4" w:space="0"/>
          <w:bottom w:val="none" w:color="000000" w:sz="4" w:space="0"/>
          <w:right w:val="none" w:color="000000" w:sz="4" w:space="0"/>
        </w:tcBorders>
      </w:tcPr>
    </w:tblStylePr>
    <w:tblStylePr w:type="lastRow">
      <w:rPr>
        <w:rFonts w:ascii="Arial" w:hAnsi="Arial"/>
        <w:i/>
        <w:color w:val="f4b285" w:themeColor="accent2" w:themeTint="96"/>
        <w:sz w:val="22"/>
      </w:rPr>
      <w:tcPr>
        <w:shd w:val="clear" w:color="ffffff" w:themeColor="light1" w:fill="ffffff" w:themeFill="light1"/>
        <w:tcBorders>
          <w:top w:val="single" w:color="F4B285" w:themeColor="accent2" w:themeTint="97" w:sz="4" w:space="0"/>
          <w:left w:val="none" w:color="000000" w:sz="4" w:space="0"/>
          <w:bottom w:val="none" w:color="000000" w:sz="4" w:space="0"/>
          <w:right w:val="none" w:color="000000" w:sz="4" w:space="0"/>
        </w:tcBorders>
      </w:tcPr>
    </w:tblStylePr>
  </w:style>
  <w:style w:type="table" w:styleId="815" w:customStyle="1">
    <w:name w:val="List Table 7 Colorful - Accent 3"/>
    <w:basedOn w:val="670"/>
    <w:uiPriority w:val="99"/>
    <w:qFormat/>
    <w:tblPr>
      <w:tblBorders>
        <w:right w:val="single" w:color="C9C9C9" w:themeColor="accent3" w:themeTint="98" w:sz="4" w:space="0"/>
      </w:tblBorders>
      <w:tblCellMar>
        <w:left w:w="108" w:type="dxa"/>
        <w:top w:w="0" w:type="dxa"/>
        <w:right w:w="108" w:type="dxa"/>
        <w:bottom w:w="0" w:type="dxa"/>
      </w:tblCellMar>
    </w:tblPr>
    <w:tblStylePr w:type="band1Horz">
      <w:rPr>
        <w:rFonts w:ascii="Arial" w:hAnsi="Arial"/>
        <w:color w:val="c8c8c8" w:themeColor="accent3" w:themeTint="99"/>
        <w:sz w:val="22"/>
      </w:rPr>
      <w:tcPr>
        <w:shd w:val="clear" w:color="e8e8e8" w:themeColor="accent3" w:themeTint="40" w:fill="e8e8e8" w:themeFill="accent3" w:themeFillTint="40"/>
      </w:tcPr>
    </w:tblStylePr>
    <w:tblStylePr w:type="band1Vert">
      <w:tcPr>
        <w:shd w:val="clear" w:color="e8e8e8" w:themeColor="accent3" w:themeTint="40" w:fill="e8e8e8" w:themeFill="accent3" w:themeFillTint="40"/>
      </w:tcPr>
    </w:tblStylePr>
    <w:tblStylePr w:type="band2Horz">
      <w:rPr>
        <w:rFonts w:ascii="Arial" w:hAnsi="Arial"/>
        <w:color w:val="c8c8c8" w:themeColor="accent3" w:themeTint="99"/>
        <w:sz w:val="22"/>
      </w:rPr>
    </w:tblStylePr>
    <w:tblStylePr w:type="firstCol">
      <w:rPr>
        <w:rFonts w:ascii="Arial" w:hAnsi="Arial"/>
        <w:i/>
        <w:color w:val="c8c8c8" w:themeColor="accent3" w:themeTint="99"/>
        <w:sz w:val="22"/>
      </w:rPr>
      <w:pPr>
        <w:jc w:val="right"/>
      </w:pPr>
      <w:tcPr>
        <w:shd w:val="clear" w:color="ffffff" w:fill="auto"/>
        <w:tcBorders>
          <w:top w:val="none" w:color="000000" w:sz="4" w:space="0"/>
          <w:left w:val="none" w:color="000000" w:sz="4" w:space="0"/>
          <w:bottom w:val="none" w:color="000000" w:sz="4" w:space="0"/>
          <w:right w:val="single" w:color="C9C9C9" w:themeColor="accent3" w:themeTint="98" w:sz="4" w:space="0"/>
        </w:tcBorders>
      </w:tcPr>
    </w:tblStylePr>
    <w:tblStylePr w:type="firstRow">
      <w:rPr>
        <w:rFonts w:ascii="Arial" w:hAnsi="Arial"/>
        <w:i/>
        <w:color w:val="c8c8c8" w:themeColor="accent3" w:themeTint="99"/>
        <w:sz w:val="22"/>
      </w:rPr>
      <w:tcPr>
        <w:shd w:val="clear" w:color="ffffff" w:themeColor="light1" w:fill="ffffff" w:themeFill="light1"/>
        <w:tcBorders>
          <w:top w:val="none" w:color="000000" w:sz="4" w:space="0"/>
          <w:left w:val="none" w:color="000000" w:sz="4" w:space="0"/>
          <w:bottom w:val="single" w:color="C9C9C9" w:themeColor="accent3" w:themeTint="98" w:sz="4" w:space="0"/>
          <w:right w:val="none" w:color="000000" w:sz="4" w:space="0"/>
        </w:tcBorders>
      </w:tcPr>
    </w:tblStylePr>
    <w:tblStylePr w:type="lastCol">
      <w:rPr>
        <w:rFonts w:ascii="Arial" w:hAnsi="Arial"/>
        <w:i/>
        <w:color w:val="c8c8c8" w:themeColor="accent3" w:themeTint="99"/>
        <w:sz w:val="22"/>
      </w:rPr>
      <w:tcPr>
        <w:shd w:val="clear" w:color="ffffff" w:fill="auto"/>
        <w:tcBorders>
          <w:top w:val="none" w:color="000000" w:sz="4" w:space="0"/>
          <w:left w:val="single" w:color="C9C9C9" w:themeColor="accent3" w:themeTint="98" w:sz="4" w:space="0"/>
          <w:bottom w:val="none" w:color="000000" w:sz="4" w:space="0"/>
          <w:right w:val="none" w:color="000000" w:sz="4" w:space="0"/>
        </w:tcBorders>
      </w:tcPr>
    </w:tblStylePr>
    <w:tblStylePr w:type="lastRow">
      <w:rPr>
        <w:rFonts w:ascii="Arial" w:hAnsi="Arial"/>
        <w:i/>
        <w:color w:val="c8c8c8" w:themeColor="accent3" w:themeTint="99"/>
        <w:sz w:val="22"/>
      </w:rPr>
      <w:tcPr>
        <w:shd w:val="clear" w:color="ffffff" w:themeColor="light1" w:fill="ffffff" w:themeFill="light1"/>
        <w:tcBorders>
          <w:top w:val="single" w:color="C9C9C9" w:themeColor="accent3" w:themeTint="98" w:sz="4" w:space="0"/>
          <w:left w:val="none" w:color="000000" w:sz="4" w:space="0"/>
          <w:bottom w:val="none" w:color="000000" w:sz="4" w:space="0"/>
          <w:right w:val="none" w:color="000000" w:sz="4" w:space="0"/>
        </w:tcBorders>
      </w:tcPr>
    </w:tblStylePr>
  </w:style>
  <w:style w:type="table" w:styleId="816" w:customStyle="1">
    <w:name w:val="List Table 7 Colorful - Accent 4"/>
    <w:basedOn w:val="670"/>
    <w:uiPriority w:val="99"/>
    <w:qFormat/>
    <w:tblPr>
      <w:tblBorders>
        <w:right w:val="single" w:color="FFD864" w:themeColor="accent4" w:themeTint="9A" w:sz="4" w:space="0"/>
      </w:tblBorders>
      <w:tblCellMar>
        <w:left w:w="108" w:type="dxa"/>
        <w:top w:w="0" w:type="dxa"/>
        <w:right w:w="108" w:type="dxa"/>
        <w:bottom w:w="0" w:type="dxa"/>
      </w:tblCellMar>
    </w:tblPr>
    <w:tblStylePr w:type="band1Horz">
      <w:rPr>
        <w:rFonts w:ascii="Arial" w:hAnsi="Arial"/>
        <w:color w:val="ffd965" w:themeColor="accent4" w:themeTint="99"/>
        <w:sz w:val="22"/>
      </w:rPr>
      <w:tcPr>
        <w:shd w:val="clear" w:color="ffefbe" w:themeColor="accent4" w:themeTint="40" w:fill="ffefbe" w:themeFill="accent4" w:themeFillTint="40"/>
      </w:tcPr>
    </w:tblStylePr>
    <w:tblStylePr w:type="band1Vert">
      <w:tcPr>
        <w:shd w:val="clear" w:color="ffefbe" w:themeColor="accent4" w:themeTint="40" w:fill="ffefbe" w:themeFill="accent4" w:themeFillTint="40"/>
      </w:tcPr>
    </w:tblStylePr>
    <w:tblStylePr w:type="band2Horz">
      <w:rPr>
        <w:rFonts w:ascii="Arial" w:hAnsi="Arial"/>
        <w:color w:val="ffd965" w:themeColor="accent4" w:themeTint="99"/>
        <w:sz w:val="22"/>
      </w:rPr>
    </w:tblStylePr>
    <w:tblStylePr w:type="firstCol">
      <w:rPr>
        <w:rFonts w:ascii="Arial" w:hAnsi="Arial"/>
        <w:i/>
        <w:color w:val="ffd965" w:themeColor="accent4" w:themeTint="99"/>
        <w:sz w:val="22"/>
      </w:rPr>
      <w:pPr>
        <w:jc w:val="right"/>
      </w:pPr>
      <w:tcPr>
        <w:shd w:val="clear" w:color="ffffff" w:fill="auto"/>
        <w:tcBorders>
          <w:top w:val="none" w:color="000000" w:sz="4" w:space="0"/>
          <w:left w:val="none" w:color="000000" w:sz="4" w:space="0"/>
          <w:bottom w:val="none" w:color="000000" w:sz="4" w:space="0"/>
          <w:right w:val="single" w:color="FFD864" w:themeColor="accent4" w:themeTint="9A" w:sz="4" w:space="0"/>
        </w:tcBorders>
      </w:tcPr>
    </w:tblStylePr>
    <w:tblStylePr w:type="firstRow">
      <w:rPr>
        <w:rFonts w:ascii="Arial" w:hAnsi="Arial"/>
        <w:i/>
        <w:color w:val="ffd965" w:themeColor="accent4" w:themeTint="99"/>
        <w:sz w:val="22"/>
      </w:rPr>
      <w:tcPr>
        <w:shd w:val="clear" w:color="ffffff" w:themeColor="light1" w:fill="ffffff" w:themeFill="light1"/>
        <w:tcBorders>
          <w:top w:val="none" w:color="000000" w:sz="4" w:space="0"/>
          <w:left w:val="none" w:color="000000" w:sz="4" w:space="0"/>
          <w:bottom w:val="single" w:color="FFD864" w:themeColor="accent4" w:themeTint="9A" w:sz="4" w:space="0"/>
          <w:right w:val="none" w:color="000000" w:sz="4" w:space="0"/>
        </w:tcBorders>
      </w:tcPr>
    </w:tblStylePr>
    <w:tblStylePr w:type="lastCol">
      <w:rPr>
        <w:rFonts w:ascii="Arial" w:hAnsi="Arial"/>
        <w:i/>
        <w:color w:val="ffd965" w:themeColor="accent4" w:themeTint="99"/>
        <w:sz w:val="22"/>
      </w:rPr>
      <w:tcPr>
        <w:shd w:val="clear" w:color="ffffff" w:fill="auto"/>
        <w:tcBorders>
          <w:top w:val="none" w:color="000000" w:sz="4" w:space="0"/>
          <w:left w:val="single" w:color="FFD864" w:themeColor="accent4" w:themeTint="9A" w:sz="4" w:space="0"/>
          <w:bottom w:val="none" w:color="000000" w:sz="4" w:space="0"/>
          <w:right w:val="none" w:color="000000" w:sz="4" w:space="0"/>
        </w:tcBorders>
      </w:tcPr>
    </w:tblStylePr>
    <w:tblStylePr w:type="lastRow">
      <w:rPr>
        <w:rFonts w:ascii="Arial" w:hAnsi="Arial"/>
        <w:i/>
        <w:color w:val="ffd965" w:themeColor="accent4" w:themeTint="99"/>
        <w:sz w:val="22"/>
      </w:rPr>
      <w:tcPr>
        <w:shd w:val="clear" w:color="ffffff" w:themeColor="light1" w:fill="ffffff" w:themeFill="light1"/>
        <w:tcBorders>
          <w:top w:val="single" w:color="FFD864" w:themeColor="accent4" w:themeTint="9A" w:sz="4" w:space="0"/>
          <w:left w:val="none" w:color="000000" w:sz="4" w:space="0"/>
          <w:bottom w:val="none" w:color="000000" w:sz="4" w:space="0"/>
          <w:right w:val="none" w:color="000000" w:sz="4" w:space="0"/>
        </w:tcBorders>
      </w:tcPr>
    </w:tblStylePr>
  </w:style>
  <w:style w:type="table" w:styleId="817" w:customStyle="1">
    <w:name w:val="List Table 7 Colorful - Accent 5"/>
    <w:basedOn w:val="670"/>
    <w:uiPriority w:val="99"/>
    <w:qFormat/>
    <w:tblPr>
      <w:tblBorders>
        <w:right w:val="single" w:color="8EA9DB" w:themeColor="accent5" w:themeTint="9A" w:sz="4" w:space="0"/>
      </w:tblBorders>
      <w:tblCellMar>
        <w:left w:w="108" w:type="dxa"/>
        <w:top w:w="0" w:type="dxa"/>
        <w:right w:w="108" w:type="dxa"/>
        <w:bottom w:w="0" w:type="dxa"/>
      </w:tblCellMar>
    </w:tblPr>
    <w:tblStylePr w:type="band1Horz">
      <w:rPr>
        <w:rFonts w:ascii="Arial" w:hAnsi="Arial"/>
        <w:color w:val="8eaadb" w:themeColor="accent5" w:themeTint="99"/>
        <w:sz w:val="22"/>
      </w:rPr>
      <w:tcPr>
        <w:shd w:val="clear" w:color="d0dbf0" w:themeColor="accent5" w:themeTint="40" w:fill="d0dbf0" w:themeFill="accent5" w:themeFillTint="40"/>
      </w:tcPr>
    </w:tblStylePr>
    <w:tblStylePr w:type="band1Vert">
      <w:tcPr>
        <w:shd w:val="clear" w:color="d0dbf0" w:themeColor="accent5" w:themeTint="40" w:fill="d0dbf0" w:themeFill="accent5" w:themeFillTint="40"/>
      </w:tcPr>
    </w:tblStylePr>
    <w:tblStylePr w:type="band2Horz">
      <w:rPr>
        <w:rFonts w:ascii="Arial" w:hAnsi="Arial"/>
        <w:color w:val="8eaadb" w:themeColor="accent5" w:themeTint="99"/>
        <w:sz w:val="22"/>
      </w:rPr>
    </w:tblStylePr>
    <w:tblStylePr w:type="firstCol">
      <w:rPr>
        <w:rFonts w:ascii="Arial" w:hAnsi="Arial"/>
        <w:i/>
        <w:color w:val="8eaadb" w:themeColor="accent5" w:themeTint="99"/>
        <w:sz w:val="22"/>
      </w:rPr>
      <w:pPr>
        <w:jc w:val="right"/>
      </w:pPr>
      <w:tcPr>
        <w:shd w:val="clear" w:color="ffffff" w:fill="auto"/>
        <w:tcBorders>
          <w:top w:val="none" w:color="000000" w:sz="4" w:space="0"/>
          <w:left w:val="none" w:color="000000" w:sz="4" w:space="0"/>
          <w:bottom w:val="none" w:color="000000" w:sz="4" w:space="0"/>
          <w:right w:val="single" w:color="8EA9DB" w:themeColor="accent5" w:themeTint="9A" w:sz="4" w:space="0"/>
        </w:tcBorders>
      </w:tcPr>
    </w:tblStylePr>
    <w:tblStylePr w:type="firstRow">
      <w:rPr>
        <w:rFonts w:ascii="Arial" w:hAnsi="Arial"/>
        <w:i/>
        <w:color w:val="8eaadb" w:themeColor="accent5" w:themeTint="99"/>
        <w:sz w:val="22"/>
      </w:rPr>
      <w:tcPr>
        <w:shd w:val="clear" w:color="ffffff" w:themeColor="light1" w:fill="ffffff" w:themeFill="light1"/>
        <w:tcBorders>
          <w:top w:val="none" w:color="000000" w:sz="4" w:space="0"/>
          <w:left w:val="none" w:color="000000" w:sz="4" w:space="0"/>
          <w:bottom w:val="single" w:color="8EA9DB" w:themeColor="accent5" w:themeTint="9A" w:sz="4" w:space="0"/>
          <w:right w:val="none" w:color="000000" w:sz="4" w:space="0"/>
        </w:tcBorders>
      </w:tcPr>
    </w:tblStylePr>
    <w:tblStylePr w:type="lastCol">
      <w:rPr>
        <w:rFonts w:ascii="Arial" w:hAnsi="Arial"/>
        <w:i/>
        <w:color w:val="8eaadb" w:themeColor="accent5" w:themeTint="99"/>
        <w:sz w:val="22"/>
      </w:rPr>
      <w:tcPr>
        <w:shd w:val="clear" w:color="ffffff" w:fill="auto"/>
        <w:tcBorders>
          <w:top w:val="none" w:color="000000" w:sz="4" w:space="0"/>
          <w:left w:val="single" w:color="8EA9DB" w:themeColor="accent5" w:themeTint="9A" w:sz="4" w:space="0"/>
          <w:bottom w:val="none" w:color="000000" w:sz="4" w:space="0"/>
          <w:right w:val="none" w:color="000000" w:sz="4" w:space="0"/>
        </w:tcBorders>
      </w:tcPr>
    </w:tblStylePr>
    <w:tblStylePr w:type="lastRow">
      <w:rPr>
        <w:rFonts w:ascii="Arial" w:hAnsi="Arial"/>
        <w:i/>
        <w:color w:val="8eaadb" w:themeColor="accent5" w:themeTint="99"/>
        <w:sz w:val="22"/>
      </w:rPr>
      <w:tcPr>
        <w:shd w:val="clear" w:color="ffffff" w:themeColor="light1" w:fill="ffffff" w:themeFill="light1"/>
        <w:tcBorders>
          <w:top w:val="single" w:color="8EA9DB" w:themeColor="accent5" w:themeTint="9A" w:sz="4" w:space="0"/>
          <w:left w:val="none" w:color="000000" w:sz="4" w:space="0"/>
          <w:bottom w:val="none" w:color="000000" w:sz="4" w:space="0"/>
          <w:right w:val="none" w:color="000000" w:sz="4" w:space="0"/>
        </w:tcBorders>
      </w:tcPr>
    </w:tblStylePr>
  </w:style>
  <w:style w:type="table" w:styleId="818" w:customStyle="1">
    <w:name w:val="List Table 7 Colorful - Accent 6"/>
    <w:basedOn w:val="670"/>
    <w:uiPriority w:val="99"/>
    <w:qFormat/>
    <w:tblPr>
      <w:tblBorders>
        <w:right w:val="single" w:color="A9D08E" w:themeColor="accent6" w:themeTint="98" w:sz="4" w:space="0"/>
      </w:tblBorders>
      <w:tblCellMar>
        <w:left w:w="108" w:type="dxa"/>
        <w:top w:w="0" w:type="dxa"/>
        <w:right w:w="108" w:type="dxa"/>
        <w:bottom w:w="0" w:type="dxa"/>
      </w:tblCellMar>
    </w:tblPr>
    <w:tblStylePr w:type="band1Horz">
      <w:rPr>
        <w:rFonts w:ascii="Arial" w:hAnsi="Arial"/>
        <w:color w:val="a8d08d" w:themeColor="accent6" w:themeTint="99"/>
        <w:sz w:val="22"/>
      </w:rPr>
      <w:tcPr>
        <w:shd w:val="clear" w:color="daebcf" w:themeColor="accent6" w:themeTint="40" w:fill="daebcf" w:themeFill="accent6" w:themeFillTint="40"/>
      </w:tcPr>
    </w:tblStylePr>
    <w:tblStylePr w:type="band1Vert">
      <w:tcPr>
        <w:shd w:val="clear" w:color="daebcf" w:themeColor="accent6" w:themeTint="40" w:fill="daebcf" w:themeFill="accent6" w:themeFillTint="40"/>
      </w:tcPr>
    </w:tblStylePr>
    <w:tblStylePr w:type="band2Horz">
      <w:rPr>
        <w:rFonts w:ascii="Arial" w:hAnsi="Arial"/>
        <w:color w:val="a8d08d" w:themeColor="accent6" w:themeTint="99"/>
        <w:sz w:val="22"/>
      </w:rPr>
    </w:tblStylePr>
    <w:tblStylePr w:type="firstCol">
      <w:rPr>
        <w:rFonts w:ascii="Arial" w:hAnsi="Arial"/>
        <w:i/>
        <w:color w:val="a8d08d" w:themeColor="accent6" w:themeTint="99"/>
        <w:sz w:val="22"/>
      </w:rPr>
      <w:pPr>
        <w:jc w:val="right"/>
      </w:pPr>
      <w:tcPr>
        <w:shd w:val="clear" w:color="ffffff" w:fill="auto"/>
        <w:tcBorders>
          <w:top w:val="none" w:color="000000" w:sz="4" w:space="0"/>
          <w:left w:val="none" w:color="000000" w:sz="4" w:space="0"/>
          <w:bottom w:val="none" w:color="000000" w:sz="4" w:space="0"/>
          <w:right w:val="single" w:color="A9D08E" w:themeColor="accent6" w:themeTint="98" w:sz="4" w:space="0"/>
        </w:tcBorders>
      </w:tcPr>
    </w:tblStylePr>
    <w:tblStylePr w:type="firstRow">
      <w:rPr>
        <w:rFonts w:ascii="Arial" w:hAnsi="Arial"/>
        <w:i/>
        <w:color w:val="a8d08d" w:themeColor="accent6" w:themeTint="99"/>
        <w:sz w:val="22"/>
      </w:rPr>
      <w:tcPr>
        <w:shd w:val="clear" w:color="ffffff" w:themeColor="light1" w:fill="ffffff" w:themeFill="light1"/>
        <w:tcBorders>
          <w:top w:val="none" w:color="000000" w:sz="4" w:space="0"/>
          <w:left w:val="none" w:color="000000" w:sz="4" w:space="0"/>
          <w:bottom w:val="single" w:color="A9D08E" w:themeColor="accent6" w:themeTint="98" w:sz="4" w:space="0"/>
          <w:right w:val="none" w:color="000000" w:sz="4" w:space="0"/>
        </w:tcBorders>
      </w:tcPr>
    </w:tblStylePr>
    <w:tblStylePr w:type="lastCol">
      <w:rPr>
        <w:rFonts w:ascii="Arial" w:hAnsi="Arial"/>
        <w:i/>
        <w:color w:val="a8d08d" w:themeColor="accent6" w:themeTint="99"/>
        <w:sz w:val="22"/>
      </w:rPr>
      <w:tcPr>
        <w:shd w:val="clear" w:color="ffffff" w:fill="auto"/>
        <w:tcBorders>
          <w:top w:val="none" w:color="000000" w:sz="4" w:space="0"/>
          <w:left w:val="single" w:color="A9D08E" w:themeColor="accent6" w:themeTint="98" w:sz="4" w:space="0"/>
          <w:bottom w:val="none" w:color="000000" w:sz="4" w:space="0"/>
          <w:right w:val="none" w:color="000000" w:sz="4" w:space="0"/>
        </w:tcBorders>
      </w:tcPr>
    </w:tblStylePr>
    <w:tblStylePr w:type="lastRow">
      <w:rPr>
        <w:rFonts w:ascii="Arial" w:hAnsi="Arial"/>
        <w:i/>
        <w:color w:val="a8d08d" w:themeColor="accent6" w:themeTint="99"/>
        <w:sz w:val="22"/>
      </w:rPr>
      <w:tcPr>
        <w:shd w:val="clear" w:color="ffffff" w:themeColor="light1" w:fill="ffffff" w:themeFill="light1"/>
        <w:tcBorders>
          <w:top w:val="single" w:color="A9D08E" w:themeColor="accent6" w:themeTint="98" w:sz="4" w:space="0"/>
          <w:left w:val="none" w:color="000000" w:sz="4" w:space="0"/>
          <w:bottom w:val="none" w:color="000000" w:sz="4" w:space="0"/>
          <w:right w:val="none" w:color="000000" w:sz="4" w:space="0"/>
        </w:tcBorders>
      </w:tcPr>
    </w:tblStylePr>
  </w:style>
  <w:style w:type="table" w:styleId="819" w:customStyle="1">
    <w:name w:val="Lined - Accent"/>
    <w:basedOn w:val="670"/>
    <w:uiPriority w:val="99"/>
    <w:qFormat/>
    <w:rPr>
      <w:color w:val="404040"/>
    </w:rPr>
    <w:tblPr>
      <w:tblCellMar>
        <w:left w:w="108" w:type="dxa"/>
        <w:top w:w="0" w:type="dxa"/>
        <w:right w:w="108" w:type="dxa"/>
        <w:bottom w:w="0" w:type="dxa"/>
      </w:tblCellMar>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f1f1f1" w:themeColor="text1" w:themeTint="0D" w:fill="f1f1f1" w:themeFill="text1" w:themeFillTint="0D"/>
      </w:tcPr>
    </w:tblStylePr>
    <w:tblStylePr w:type="band2Vert">
      <w:rPr>
        <w:rFonts w:ascii="Arial" w:hAnsi="Arial"/>
        <w:color w:val="404040"/>
        <w:sz w:val="22"/>
      </w:rPr>
      <w:tcPr>
        <w:shd w:val="clear" w:color="f1f1f1" w:themeColor="text1" w:themeTint="0D" w:fill="f1f1f1" w:themeFill="text1" w:themeFillTint="0D"/>
      </w:tcPr>
    </w:tblStylePr>
    <w:tblStylePr w:type="firstCol">
      <w:rPr>
        <w:rFonts w:ascii="Arial" w:hAnsi="Arial"/>
        <w:color w:val="f2f2f2"/>
        <w:sz w:val="22"/>
      </w:rPr>
      <w:tcPr>
        <w:shd w:val="clear" w:color="7e7e7e" w:themeColor="text1" w:themeTint="80" w:fill="7e7e7e" w:themeFill="text1" w:themeFillTint="80"/>
      </w:tcPr>
    </w:tblStylePr>
    <w:tblStylePr w:type="firstRow">
      <w:rPr>
        <w:rFonts w:ascii="Arial" w:hAnsi="Arial"/>
        <w:color w:val="f2f2f2"/>
        <w:sz w:val="22"/>
      </w:rPr>
      <w:tcPr>
        <w:shd w:val="clear" w:color="7e7e7e" w:themeColor="text1" w:themeTint="80" w:fill="7e7e7e" w:themeFill="text1" w:themeFillTint="80"/>
      </w:tcPr>
    </w:tblStylePr>
    <w:tblStylePr w:type="lastCol">
      <w:rPr>
        <w:rFonts w:ascii="Arial" w:hAnsi="Arial"/>
        <w:color w:val="f2f2f2"/>
        <w:sz w:val="22"/>
      </w:rPr>
      <w:tcPr>
        <w:shd w:val="clear" w:color="7e7e7e" w:themeColor="text1" w:themeTint="80" w:fill="7e7e7e" w:themeFill="text1" w:themeFillTint="80"/>
      </w:tcPr>
    </w:tblStylePr>
    <w:tblStylePr w:type="lastRow">
      <w:rPr>
        <w:rFonts w:ascii="Arial" w:hAnsi="Arial"/>
        <w:color w:val="f2f2f2"/>
        <w:sz w:val="22"/>
      </w:rPr>
      <w:tcPr>
        <w:shd w:val="clear" w:color="7e7e7e" w:themeColor="text1" w:themeTint="80" w:fill="7e7e7e" w:themeFill="text1" w:themeFillTint="80"/>
      </w:tcPr>
    </w:tblStylePr>
  </w:style>
  <w:style w:type="table" w:styleId="820" w:customStyle="1">
    <w:name w:val="Lined - Accent 1"/>
    <w:basedOn w:val="670"/>
    <w:uiPriority w:val="99"/>
    <w:qFormat/>
    <w:rPr>
      <w:color w:val="404040"/>
    </w:rPr>
    <w:tblPr>
      <w:tblCellMar>
        <w:left w:w="108" w:type="dxa"/>
        <w:top w:w="0" w:type="dxa"/>
        <w:right w:w="108" w:type="dxa"/>
        <w:bottom w:w="0" w:type="dxa"/>
      </w:tblCellMar>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cbdff1" w:themeColor="accent1" w:themeTint="50" w:fill="cbdff1" w:themeFill="accent1" w:themeFillTint="50"/>
      </w:tcPr>
    </w:tblStylePr>
    <w:tblStylePr w:type="band2Vert">
      <w:rPr>
        <w:rFonts w:ascii="Arial" w:hAnsi="Arial"/>
        <w:color w:val="404040"/>
        <w:sz w:val="22"/>
      </w:rPr>
      <w:tcPr>
        <w:shd w:val="clear" w:color="cbdff1" w:themeColor="accent1" w:themeTint="50" w:fill="cbdff1" w:themeFill="accent1" w:themeFillTint="50"/>
      </w:tcPr>
    </w:tblStylePr>
    <w:tblStylePr w:type="firstCol">
      <w:rPr>
        <w:rFonts w:ascii="Arial" w:hAnsi="Arial"/>
        <w:color w:val="f2f2f2"/>
        <w:sz w:val="22"/>
      </w:rPr>
      <w:tcPr>
        <w:shd w:val="clear" w:color="68a3d8" w:themeColor="accent1" w:themeTint="EA" w:fill="68a3d8" w:themeFill="accent1" w:themeFillTint="EA"/>
      </w:tcPr>
    </w:tblStylePr>
    <w:tblStylePr w:type="firstRow">
      <w:rPr>
        <w:rFonts w:ascii="Arial" w:hAnsi="Arial"/>
        <w:color w:val="f2f2f2"/>
        <w:sz w:val="22"/>
      </w:rPr>
      <w:tcPr>
        <w:shd w:val="clear" w:color="68a3d8" w:themeColor="accent1" w:themeTint="EA" w:fill="68a3d8" w:themeFill="accent1" w:themeFillTint="EA"/>
      </w:tcPr>
    </w:tblStylePr>
    <w:tblStylePr w:type="lastCol">
      <w:rPr>
        <w:rFonts w:ascii="Arial" w:hAnsi="Arial"/>
        <w:color w:val="f2f2f2"/>
        <w:sz w:val="22"/>
      </w:rPr>
      <w:tcPr>
        <w:shd w:val="clear" w:color="68a3d8" w:themeColor="accent1" w:themeTint="EA" w:fill="68a3d8" w:themeFill="accent1" w:themeFillTint="EA"/>
      </w:tcPr>
    </w:tblStylePr>
    <w:tblStylePr w:type="lastRow">
      <w:rPr>
        <w:rFonts w:ascii="Arial" w:hAnsi="Arial"/>
        <w:color w:val="f2f2f2"/>
        <w:sz w:val="22"/>
      </w:rPr>
      <w:tcPr>
        <w:shd w:val="clear" w:color="68a3d8" w:themeColor="accent1" w:themeTint="EA" w:fill="68a3d8" w:themeFill="accent1" w:themeFillTint="EA"/>
      </w:tcPr>
    </w:tblStylePr>
  </w:style>
  <w:style w:type="table" w:styleId="821" w:customStyle="1">
    <w:name w:val="Lined - Accent 2"/>
    <w:basedOn w:val="670"/>
    <w:uiPriority w:val="99"/>
    <w:qFormat/>
    <w:rPr>
      <w:color w:val="404040"/>
    </w:rPr>
    <w:tblPr>
      <w:tblCellMar>
        <w:left w:w="108" w:type="dxa"/>
        <w:top w:w="0" w:type="dxa"/>
        <w:right w:w="108" w:type="dxa"/>
        <w:bottom w:w="0" w:type="dxa"/>
      </w:tblCellMar>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fbe5d6" w:themeColor="accent2" w:themeTint="32" w:fill="fbe5d6" w:themeFill="accent2" w:themeFillTint="32"/>
      </w:tcPr>
    </w:tblStylePr>
    <w:tblStylePr w:type="band2Vert">
      <w:rPr>
        <w:rFonts w:ascii="Arial" w:hAnsi="Arial"/>
        <w:color w:val="404040"/>
        <w:sz w:val="22"/>
      </w:rPr>
      <w:tcPr>
        <w:shd w:val="clear" w:color="fbe5d6" w:themeColor="accent2" w:themeTint="32" w:fill="fbe5d6" w:themeFill="accent2" w:themeFillTint="32"/>
      </w:tcPr>
    </w:tblStylePr>
    <w:tblStylePr w:type="firstCol">
      <w:rPr>
        <w:rFonts w:ascii="Arial" w:hAnsi="Arial"/>
        <w:color w:val="f2f2f2"/>
        <w:sz w:val="22"/>
      </w:rPr>
      <w:tcPr>
        <w:shd w:val="clear" w:color="f4b285" w:themeColor="accent2" w:themeTint="97" w:fill="f4b285" w:themeFill="accent2" w:themeFillTint="97"/>
      </w:tcPr>
    </w:tblStylePr>
    <w:tblStylePr w:type="firstRow">
      <w:rPr>
        <w:rFonts w:ascii="Arial" w:hAnsi="Arial"/>
        <w:color w:val="f2f2f2"/>
        <w:sz w:val="22"/>
      </w:rPr>
      <w:tcPr>
        <w:shd w:val="clear" w:color="f4b285" w:themeColor="accent2" w:themeTint="97" w:fill="f4b285" w:themeFill="accent2" w:themeFillTint="97"/>
      </w:tcPr>
    </w:tblStylePr>
    <w:tblStylePr w:type="lastCol">
      <w:rPr>
        <w:rFonts w:ascii="Arial" w:hAnsi="Arial"/>
        <w:color w:val="f2f2f2"/>
        <w:sz w:val="22"/>
      </w:rPr>
      <w:tcPr>
        <w:shd w:val="clear" w:color="f4b285" w:themeColor="accent2" w:themeTint="97" w:fill="f4b285" w:themeFill="accent2" w:themeFillTint="97"/>
      </w:tcPr>
    </w:tblStylePr>
    <w:tblStylePr w:type="lastRow">
      <w:rPr>
        <w:rFonts w:ascii="Arial" w:hAnsi="Arial"/>
        <w:color w:val="f2f2f2"/>
        <w:sz w:val="22"/>
      </w:rPr>
      <w:tcPr>
        <w:shd w:val="clear" w:color="f4b285" w:themeColor="accent2" w:themeTint="97" w:fill="f4b285" w:themeFill="accent2" w:themeFillTint="97"/>
      </w:tcPr>
    </w:tblStylePr>
  </w:style>
  <w:style w:type="table" w:styleId="822" w:customStyle="1">
    <w:name w:val="Lined - Accent 3"/>
    <w:basedOn w:val="670"/>
    <w:uiPriority w:val="99"/>
    <w:qFormat/>
    <w:rPr>
      <w:color w:val="404040"/>
    </w:rPr>
    <w:tblPr>
      <w:tblCellMar>
        <w:left w:w="108" w:type="dxa"/>
        <w:top w:w="0" w:type="dxa"/>
        <w:right w:w="108" w:type="dxa"/>
        <w:bottom w:w="0" w:type="dxa"/>
      </w:tblCellMar>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ececec" w:themeColor="accent3" w:themeTint="34" w:fill="ececec" w:themeFill="accent3" w:themeFillTint="34"/>
      </w:tcPr>
    </w:tblStylePr>
    <w:tblStylePr w:type="band2Vert">
      <w:rPr>
        <w:rFonts w:ascii="Arial" w:hAnsi="Arial"/>
        <w:color w:val="404040"/>
        <w:sz w:val="22"/>
      </w:rPr>
      <w:tcPr>
        <w:shd w:val="clear" w:color="ececec" w:themeColor="accent3" w:themeTint="34" w:fill="ececec" w:themeFill="accent3" w:themeFillTint="34"/>
      </w:tcPr>
    </w:tblStylePr>
    <w:tblStylePr w:type="firstCol">
      <w:rPr>
        <w:rFonts w:ascii="Arial" w:hAnsi="Arial"/>
        <w:color w:val="f2f2f2"/>
        <w:sz w:val="22"/>
      </w:rPr>
      <w:tcPr>
        <w:shd w:val="clear" w:color="a5a5a5" w:themeColor="accent3" w:themeTint="FE" w:fill="a5a5a5" w:themeFill="accent3" w:themeFillTint="FE"/>
      </w:tcPr>
    </w:tblStylePr>
    <w:tblStylePr w:type="firstRow">
      <w:rPr>
        <w:rFonts w:ascii="Arial" w:hAnsi="Arial"/>
        <w:color w:val="f2f2f2"/>
        <w:sz w:val="22"/>
      </w:rPr>
      <w:tcPr>
        <w:shd w:val="clear" w:color="a5a5a5" w:themeColor="accent3" w:themeTint="FE" w:fill="a5a5a5" w:themeFill="accent3" w:themeFillTint="FE"/>
      </w:tcPr>
    </w:tblStylePr>
    <w:tblStylePr w:type="lastCol">
      <w:rPr>
        <w:rFonts w:ascii="Arial" w:hAnsi="Arial"/>
        <w:color w:val="f2f2f2"/>
        <w:sz w:val="22"/>
      </w:rPr>
      <w:tcPr>
        <w:shd w:val="clear" w:color="a5a5a5" w:themeColor="accent3" w:themeTint="FE" w:fill="a5a5a5" w:themeFill="accent3" w:themeFillTint="FE"/>
      </w:tcPr>
    </w:tblStylePr>
    <w:tblStylePr w:type="lastRow">
      <w:rPr>
        <w:rFonts w:ascii="Arial" w:hAnsi="Arial"/>
        <w:color w:val="f2f2f2"/>
        <w:sz w:val="22"/>
      </w:rPr>
      <w:tcPr>
        <w:shd w:val="clear" w:color="a5a5a5" w:themeColor="accent3" w:themeTint="FE" w:fill="a5a5a5" w:themeFill="accent3" w:themeFillTint="FE"/>
      </w:tcPr>
    </w:tblStylePr>
  </w:style>
  <w:style w:type="table" w:styleId="823" w:customStyle="1">
    <w:name w:val="Lined - Accent 4"/>
    <w:basedOn w:val="670"/>
    <w:uiPriority w:val="99"/>
    <w:qFormat/>
    <w:rPr>
      <w:color w:val="404040"/>
    </w:rPr>
    <w:tblPr>
      <w:tblCellMar>
        <w:left w:w="108" w:type="dxa"/>
        <w:top w:w="0" w:type="dxa"/>
        <w:right w:w="108" w:type="dxa"/>
        <w:bottom w:w="0" w:type="dxa"/>
      </w:tblCellMar>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fef2ca" w:themeColor="accent4" w:themeTint="34" w:fill="fef2ca" w:themeFill="accent4" w:themeFillTint="34"/>
      </w:tcPr>
    </w:tblStylePr>
    <w:tblStylePr w:type="band2Vert">
      <w:rPr>
        <w:rFonts w:ascii="Arial" w:hAnsi="Arial"/>
        <w:color w:val="404040"/>
        <w:sz w:val="22"/>
      </w:rPr>
      <w:tcPr>
        <w:shd w:val="clear" w:color="fef2ca" w:themeColor="accent4" w:themeTint="34" w:fill="fef2ca" w:themeFill="accent4" w:themeFillTint="34"/>
      </w:tcPr>
    </w:tblStylePr>
    <w:tblStylePr w:type="firstCol">
      <w:rPr>
        <w:rFonts w:ascii="Arial" w:hAnsi="Arial"/>
        <w:color w:val="f2f2f2"/>
        <w:sz w:val="22"/>
      </w:rPr>
      <w:tcPr>
        <w:shd w:val="clear" w:color="ffd864" w:themeColor="accent4" w:themeTint="9A" w:fill="ffd864" w:themeFill="accent4" w:themeFillTint="9A"/>
      </w:tcPr>
    </w:tblStylePr>
    <w:tblStylePr w:type="firstRow">
      <w:rPr>
        <w:rFonts w:ascii="Arial" w:hAnsi="Arial"/>
        <w:color w:val="f2f2f2"/>
        <w:sz w:val="22"/>
      </w:rPr>
      <w:tcPr>
        <w:shd w:val="clear" w:color="ffd864" w:themeColor="accent4" w:themeTint="9A" w:fill="ffd864" w:themeFill="accent4" w:themeFillTint="9A"/>
      </w:tcPr>
    </w:tblStylePr>
    <w:tblStylePr w:type="lastCol">
      <w:rPr>
        <w:rFonts w:ascii="Arial" w:hAnsi="Arial"/>
        <w:color w:val="f2f2f2"/>
        <w:sz w:val="22"/>
      </w:rPr>
      <w:tcPr>
        <w:shd w:val="clear" w:color="ffd864" w:themeColor="accent4" w:themeTint="9A" w:fill="ffd864" w:themeFill="accent4" w:themeFillTint="9A"/>
      </w:tcPr>
    </w:tblStylePr>
    <w:tblStylePr w:type="lastRow">
      <w:rPr>
        <w:rFonts w:ascii="Arial" w:hAnsi="Arial"/>
        <w:color w:val="f2f2f2"/>
        <w:sz w:val="22"/>
      </w:rPr>
      <w:tcPr>
        <w:shd w:val="clear" w:color="ffd864" w:themeColor="accent4" w:themeTint="9A" w:fill="ffd864" w:themeFill="accent4" w:themeFillTint="9A"/>
      </w:tcPr>
    </w:tblStylePr>
  </w:style>
  <w:style w:type="table" w:styleId="824" w:customStyle="1">
    <w:name w:val="Lined - Accent 5"/>
    <w:basedOn w:val="670"/>
    <w:uiPriority w:val="99"/>
    <w:qFormat/>
    <w:rPr>
      <w:color w:val="404040"/>
    </w:rPr>
    <w:tblPr>
      <w:tblCellMar>
        <w:left w:w="108" w:type="dxa"/>
        <w:top w:w="0" w:type="dxa"/>
        <w:right w:w="108" w:type="dxa"/>
        <w:bottom w:w="0" w:type="dxa"/>
      </w:tblCellMar>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d8e2f2" w:themeColor="accent5" w:themeTint="34" w:fill="d8e2f2" w:themeFill="accent5" w:themeFillTint="34"/>
      </w:tcPr>
    </w:tblStylePr>
    <w:tblStylePr w:type="band2Vert">
      <w:rPr>
        <w:rFonts w:ascii="Arial" w:hAnsi="Arial"/>
        <w:color w:val="404040"/>
        <w:sz w:val="22"/>
      </w:rPr>
      <w:tcPr>
        <w:shd w:val="clear" w:color="d8e2f2" w:themeColor="accent5" w:themeTint="34" w:fill="d8e2f2" w:themeFill="accent5" w:themeFillTint="34"/>
      </w:tcPr>
    </w:tblStylePr>
    <w:tblStylePr w:type="firstCol">
      <w:rPr>
        <w:rFonts w:ascii="Arial" w:hAnsi="Arial"/>
        <w:color w:val="f2f2f2"/>
        <w:sz w:val="22"/>
      </w:rPr>
      <w:tcPr>
        <w:shd w:val="clear" w:color="4472c4" w:themeColor="accent5" w:fill="4472c4" w:themeFill="accent5"/>
      </w:tcPr>
    </w:tblStylePr>
    <w:tblStylePr w:type="firstRow">
      <w:rPr>
        <w:rFonts w:ascii="Arial" w:hAnsi="Arial"/>
        <w:color w:val="f2f2f2"/>
        <w:sz w:val="22"/>
      </w:rPr>
      <w:tcPr>
        <w:shd w:val="clear" w:color="4472c4" w:themeColor="accent5" w:fill="4472c4" w:themeFill="accent5"/>
      </w:tcPr>
    </w:tblStylePr>
    <w:tblStylePr w:type="lastCol">
      <w:rPr>
        <w:rFonts w:ascii="Arial" w:hAnsi="Arial"/>
        <w:color w:val="f2f2f2"/>
        <w:sz w:val="22"/>
      </w:rPr>
      <w:tcPr>
        <w:shd w:val="clear" w:color="4472c4" w:themeColor="accent5" w:fill="4472c4" w:themeFill="accent5"/>
      </w:tcPr>
    </w:tblStylePr>
    <w:tblStylePr w:type="lastRow">
      <w:rPr>
        <w:rFonts w:ascii="Arial" w:hAnsi="Arial"/>
        <w:color w:val="f2f2f2"/>
        <w:sz w:val="22"/>
      </w:rPr>
      <w:tcPr>
        <w:shd w:val="clear" w:color="4472c4" w:themeColor="accent5" w:fill="4472c4" w:themeFill="accent5"/>
      </w:tcPr>
    </w:tblStylePr>
  </w:style>
  <w:style w:type="table" w:styleId="825" w:customStyle="1">
    <w:name w:val="Lined - Accent 6"/>
    <w:basedOn w:val="670"/>
    <w:uiPriority w:val="99"/>
    <w:qFormat/>
    <w:rPr>
      <w:color w:val="404040"/>
    </w:rPr>
    <w:tblPr>
      <w:tblCellMar>
        <w:left w:w="108" w:type="dxa"/>
        <w:top w:w="0" w:type="dxa"/>
        <w:right w:w="108" w:type="dxa"/>
        <w:bottom w:w="0" w:type="dxa"/>
      </w:tblCellMar>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e1efd8" w:themeColor="accent6" w:themeTint="34" w:fill="e1efd8" w:themeFill="accent6" w:themeFillTint="34"/>
      </w:tcPr>
    </w:tblStylePr>
    <w:tblStylePr w:type="band2Vert">
      <w:rPr>
        <w:rFonts w:ascii="Arial" w:hAnsi="Arial"/>
        <w:color w:val="404040"/>
        <w:sz w:val="22"/>
      </w:rPr>
      <w:tcPr>
        <w:shd w:val="clear" w:color="e1efd8" w:themeColor="accent6" w:themeTint="34" w:fill="e1efd8" w:themeFill="accent6" w:themeFillTint="34"/>
      </w:tcPr>
    </w:tblStylePr>
    <w:tblStylePr w:type="firstCol">
      <w:rPr>
        <w:rFonts w:ascii="Arial" w:hAnsi="Arial"/>
        <w:color w:val="f2f2f2"/>
        <w:sz w:val="22"/>
      </w:rPr>
      <w:tcPr>
        <w:shd w:val="clear" w:color="70ad47" w:themeColor="accent6" w:fill="70ad47" w:themeFill="accent6"/>
      </w:tcPr>
    </w:tblStylePr>
    <w:tblStylePr w:type="firstRow">
      <w:rPr>
        <w:rFonts w:ascii="Arial" w:hAnsi="Arial"/>
        <w:color w:val="f2f2f2"/>
        <w:sz w:val="22"/>
      </w:rPr>
      <w:tcPr>
        <w:shd w:val="clear" w:color="70ad47" w:themeColor="accent6" w:fill="70ad47" w:themeFill="accent6"/>
      </w:tcPr>
    </w:tblStylePr>
    <w:tblStylePr w:type="lastCol">
      <w:rPr>
        <w:rFonts w:ascii="Arial" w:hAnsi="Arial"/>
        <w:color w:val="f2f2f2"/>
        <w:sz w:val="22"/>
      </w:rPr>
      <w:tcPr>
        <w:shd w:val="clear" w:color="70ad47" w:themeColor="accent6" w:fill="70ad47" w:themeFill="accent6"/>
      </w:tcPr>
    </w:tblStylePr>
    <w:tblStylePr w:type="lastRow">
      <w:rPr>
        <w:rFonts w:ascii="Arial" w:hAnsi="Arial"/>
        <w:color w:val="f2f2f2"/>
        <w:sz w:val="22"/>
      </w:rPr>
      <w:tcPr>
        <w:shd w:val="clear" w:color="70ad47" w:themeColor="accent6" w:fill="70ad47" w:themeFill="accent6"/>
      </w:tcPr>
    </w:tblStylePr>
  </w:style>
  <w:style w:type="table" w:styleId="826" w:customStyle="1">
    <w:name w:val="Bordered &amp; Lined - Accent"/>
    <w:basedOn w:val="670"/>
    <w:uiPriority w:val="99"/>
    <w:qFormat/>
    <w:rPr>
      <w:color w:val="404040"/>
    </w:rPr>
    <w:tblPr>
      <w:tblBorders>
        <w:top w:val="single" w:color="585858" w:themeColor="text1" w:themeTint="A6" w:sz="4" w:space="0"/>
        <w:left w:val="single" w:color="585858" w:themeColor="text1" w:themeTint="A6" w:sz="4" w:space="0"/>
        <w:bottom w:val="single" w:color="585858" w:themeColor="text1" w:themeTint="A6" w:sz="4" w:space="0"/>
        <w:right w:val="single" w:color="585858" w:themeColor="text1" w:themeTint="A6" w:sz="4" w:space="0"/>
        <w:insideH w:val="single" w:color="585858" w:themeColor="text1" w:themeTint="A6" w:sz="4" w:space="0"/>
        <w:insideV w:val="single" w:color="585858" w:themeColor="text1" w:themeTint="A6" w:sz="4" w:space="0"/>
      </w:tblBorders>
      <w:tblCellMar>
        <w:left w:w="108" w:type="dxa"/>
        <w:top w:w="0" w:type="dxa"/>
        <w:right w:w="108" w:type="dxa"/>
        <w:bottom w:w="0" w:type="dxa"/>
      </w:tblCellMar>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f1f1f1" w:themeColor="text1" w:themeTint="0D" w:fill="f1f1f1" w:themeFill="text1" w:themeFillTint="0D"/>
      </w:tcPr>
    </w:tblStylePr>
    <w:tblStylePr w:type="band2Vert">
      <w:rPr>
        <w:rFonts w:ascii="Arial" w:hAnsi="Arial"/>
        <w:color w:val="404040"/>
        <w:sz w:val="22"/>
      </w:rPr>
      <w:tcPr>
        <w:shd w:val="clear" w:color="f1f1f1" w:themeColor="text1" w:themeTint="0D" w:fill="f1f1f1" w:themeFill="text1" w:themeFillTint="0D"/>
      </w:tcPr>
    </w:tblStylePr>
    <w:tblStylePr w:type="firstCol">
      <w:rPr>
        <w:rFonts w:ascii="Arial" w:hAnsi="Arial"/>
        <w:color w:val="f2f2f2"/>
        <w:sz w:val="22"/>
      </w:rPr>
      <w:tcPr>
        <w:shd w:val="clear" w:color="7e7e7e" w:themeColor="text1" w:themeTint="80" w:fill="7e7e7e" w:themeFill="text1" w:themeFillTint="80"/>
      </w:tcPr>
    </w:tblStylePr>
    <w:tblStylePr w:type="firstRow">
      <w:rPr>
        <w:rFonts w:ascii="Arial" w:hAnsi="Arial"/>
        <w:color w:val="f2f2f2"/>
        <w:sz w:val="22"/>
      </w:rPr>
      <w:tcPr>
        <w:shd w:val="clear" w:color="7e7e7e" w:themeColor="text1" w:themeTint="80" w:fill="7e7e7e" w:themeFill="text1" w:themeFillTint="80"/>
      </w:tcPr>
    </w:tblStylePr>
    <w:tblStylePr w:type="lastCol">
      <w:rPr>
        <w:rFonts w:ascii="Arial" w:hAnsi="Arial"/>
        <w:color w:val="f2f2f2"/>
        <w:sz w:val="22"/>
      </w:rPr>
      <w:tcPr>
        <w:shd w:val="clear" w:color="7e7e7e" w:themeColor="text1" w:themeTint="80" w:fill="7e7e7e" w:themeFill="text1" w:themeFillTint="80"/>
      </w:tcPr>
    </w:tblStylePr>
    <w:tblStylePr w:type="lastRow">
      <w:rPr>
        <w:rFonts w:ascii="Arial" w:hAnsi="Arial"/>
        <w:color w:val="f2f2f2"/>
        <w:sz w:val="22"/>
      </w:rPr>
      <w:tcPr>
        <w:shd w:val="clear" w:color="7e7e7e" w:themeColor="text1" w:themeTint="80" w:fill="7e7e7e" w:themeFill="text1" w:themeFillTint="80"/>
      </w:tcPr>
    </w:tblStylePr>
  </w:style>
  <w:style w:type="table" w:styleId="827" w:customStyle="1">
    <w:name w:val="Bordered &amp; Lined - Accent 1"/>
    <w:basedOn w:val="670"/>
    <w:uiPriority w:val="99"/>
    <w:qFormat/>
    <w:rPr>
      <w:color w:val="404040"/>
    </w:rPr>
    <w:tblPr>
      <w:tblBorders>
        <w:top w:val="single" w:color="245B8D" w:themeColor="accent1" w:themeShade="95" w:sz="4" w:space="0"/>
        <w:left w:val="single" w:color="245B8D" w:themeColor="accent1" w:themeShade="95" w:sz="4" w:space="0"/>
        <w:bottom w:val="single" w:color="245B8D" w:themeColor="accent1" w:themeShade="95" w:sz="4" w:space="0"/>
        <w:right w:val="single" w:color="245B8D" w:themeColor="accent1" w:themeShade="95" w:sz="4" w:space="0"/>
        <w:insideH w:val="single" w:color="245B8D" w:themeColor="accent1" w:themeShade="95" w:sz="4" w:space="0"/>
        <w:insideV w:val="single" w:color="245B8D" w:themeColor="accent1" w:themeShade="95" w:sz="4" w:space="0"/>
      </w:tblBorders>
      <w:tblCellMar>
        <w:left w:w="108" w:type="dxa"/>
        <w:top w:w="0" w:type="dxa"/>
        <w:right w:w="108" w:type="dxa"/>
        <w:bottom w:w="0" w:type="dxa"/>
      </w:tblCellMar>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cbdff1" w:themeColor="accent1" w:themeTint="50" w:fill="cbdff1" w:themeFill="accent1" w:themeFillTint="50"/>
      </w:tcPr>
    </w:tblStylePr>
    <w:tblStylePr w:type="band2Vert">
      <w:rPr>
        <w:rFonts w:ascii="Arial" w:hAnsi="Arial"/>
        <w:color w:val="404040"/>
        <w:sz w:val="22"/>
      </w:rPr>
      <w:tcPr>
        <w:shd w:val="clear" w:color="cbdff1" w:themeColor="accent1" w:themeTint="50" w:fill="cbdff1" w:themeFill="accent1" w:themeFillTint="50"/>
      </w:tcPr>
    </w:tblStylePr>
    <w:tblStylePr w:type="firstCol">
      <w:rPr>
        <w:rFonts w:ascii="Arial" w:hAnsi="Arial"/>
        <w:color w:val="f2f2f2"/>
        <w:sz w:val="22"/>
      </w:rPr>
      <w:tcPr>
        <w:shd w:val="clear" w:color="68a3d8" w:themeColor="accent1" w:themeTint="EA" w:fill="68a3d8" w:themeFill="accent1" w:themeFillTint="EA"/>
      </w:tcPr>
    </w:tblStylePr>
    <w:tblStylePr w:type="firstRow">
      <w:rPr>
        <w:rFonts w:ascii="Arial" w:hAnsi="Arial"/>
        <w:color w:val="f2f2f2"/>
        <w:sz w:val="22"/>
      </w:rPr>
      <w:tcPr>
        <w:shd w:val="clear" w:color="68a3d8" w:themeColor="accent1" w:themeTint="EA" w:fill="68a3d8" w:themeFill="accent1" w:themeFillTint="EA"/>
      </w:tcPr>
    </w:tblStylePr>
    <w:tblStylePr w:type="lastCol">
      <w:rPr>
        <w:rFonts w:ascii="Arial" w:hAnsi="Arial"/>
        <w:color w:val="f2f2f2"/>
        <w:sz w:val="22"/>
      </w:rPr>
      <w:tcPr>
        <w:shd w:val="clear" w:color="68a3d8" w:themeColor="accent1" w:themeTint="EA" w:fill="68a3d8" w:themeFill="accent1" w:themeFillTint="EA"/>
      </w:tcPr>
    </w:tblStylePr>
    <w:tblStylePr w:type="lastRow">
      <w:rPr>
        <w:rFonts w:ascii="Arial" w:hAnsi="Arial"/>
        <w:color w:val="f2f2f2"/>
        <w:sz w:val="22"/>
      </w:rPr>
      <w:tcPr>
        <w:shd w:val="clear" w:color="68a3d8" w:themeColor="accent1" w:themeTint="EA" w:fill="68a3d8" w:themeFill="accent1" w:themeFillTint="EA"/>
      </w:tcPr>
    </w:tblStylePr>
  </w:style>
  <w:style w:type="table" w:styleId="828" w:customStyle="1">
    <w:name w:val="Bordered &amp; Lined - Accent 2"/>
    <w:basedOn w:val="670"/>
    <w:uiPriority w:val="99"/>
    <w:qFormat/>
    <w:rPr>
      <w:color w:val="404040"/>
    </w:rPr>
    <w:tblPr>
      <w:tblBorders>
        <w:top w:val="single" w:color="99460D" w:themeColor="accent2" w:themeShade="95" w:sz="4" w:space="0"/>
        <w:left w:val="single" w:color="99460D" w:themeColor="accent2" w:themeShade="95" w:sz="4" w:space="0"/>
        <w:bottom w:val="single" w:color="99460D" w:themeColor="accent2" w:themeShade="95" w:sz="4" w:space="0"/>
        <w:right w:val="single" w:color="99460D" w:themeColor="accent2" w:themeShade="95" w:sz="4" w:space="0"/>
        <w:insideH w:val="single" w:color="99460D" w:themeColor="accent2" w:themeShade="95" w:sz="4" w:space="0"/>
        <w:insideV w:val="single" w:color="99460D" w:themeColor="accent2" w:themeShade="95" w:sz="4" w:space="0"/>
      </w:tblBorders>
      <w:tblCellMar>
        <w:left w:w="108" w:type="dxa"/>
        <w:top w:w="0" w:type="dxa"/>
        <w:right w:w="108" w:type="dxa"/>
        <w:bottom w:w="0" w:type="dxa"/>
      </w:tblCellMar>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fbe5d6" w:themeColor="accent2" w:themeTint="32" w:fill="fbe5d6" w:themeFill="accent2" w:themeFillTint="32"/>
      </w:tcPr>
    </w:tblStylePr>
    <w:tblStylePr w:type="band2Vert">
      <w:rPr>
        <w:rFonts w:ascii="Arial" w:hAnsi="Arial"/>
        <w:color w:val="404040"/>
        <w:sz w:val="22"/>
      </w:rPr>
      <w:tcPr>
        <w:shd w:val="clear" w:color="fbe5d6" w:themeColor="accent2" w:themeTint="32" w:fill="fbe5d6" w:themeFill="accent2" w:themeFillTint="32"/>
      </w:tcPr>
    </w:tblStylePr>
    <w:tblStylePr w:type="firstCol">
      <w:rPr>
        <w:rFonts w:ascii="Arial" w:hAnsi="Arial"/>
        <w:color w:val="f2f2f2"/>
        <w:sz w:val="22"/>
      </w:rPr>
      <w:tcPr>
        <w:shd w:val="clear" w:color="f4b285" w:themeColor="accent2" w:themeTint="97" w:fill="f4b285" w:themeFill="accent2" w:themeFillTint="97"/>
      </w:tcPr>
    </w:tblStylePr>
    <w:tblStylePr w:type="firstRow">
      <w:rPr>
        <w:rFonts w:ascii="Arial" w:hAnsi="Arial"/>
        <w:color w:val="f2f2f2"/>
        <w:sz w:val="22"/>
      </w:rPr>
      <w:tcPr>
        <w:shd w:val="clear" w:color="f4b285" w:themeColor="accent2" w:themeTint="97" w:fill="f4b285" w:themeFill="accent2" w:themeFillTint="97"/>
      </w:tcPr>
    </w:tblStylePr>
    <w:tblStylePr w:type="lastCol">
      <w:rPr>
        <w:rFonts w:ascii="Arial" w:hAnsi="Arial"/>
        <w:color w:val="f2f2f2"/>
        <w:sz w:val="22"/>
      </w:rPr>
      <w:tcPr>
        <w:shd w:val="clear" w:color="f4b285" w:themeColor="accent2" w:themeTint="97" w:fill="f4b285" w:themeFill="accent2" w:themeFillTint="97"/>
      </w:tcPr>
    </w:tblStylePr>
    <w:tblStylePr w:type="lastRow">
      <w:rPr>
        <w:rFonts w:ascii="Arial" w:hAnsi="Arial"/>
        <w:color w:val="f2f2f2"/>
        <w:sz w:val="22"/>
      </w:rPr>
      <w:tcPr>
        <w:shd w:val="clear" w:color="f4b285" w:themeColor="accent2" w:themeTint="97" w:fill="f4b285" w:themeFill="accent2" w:themeFillTint="97"/>
      </w:tcPr>
    </w:tblStylePr>
  </w:style>
  <w:style w:type="table" w:styleId="829" w:customStyle="1">
    <w:name w:val="Bordered &amp; Lined - Accent 3"/>
    <w:basedOn w:val="670"/>
    <w:uiPriority w:val="99"/>
    <w:qFormat/>
    <w:rPr>
      <w:color w:val="404040"/>
    </w:rPr>
    <w:tblPr>
      <w:tblBorders>
        <w:top w:val="single" w:color="606060" w:themeColor="accent3" w:themeShade="95" w:sz="4" w:space="0"/>
        <w:left w:val="single" w:color="606060" w:themeColor="accent3" w:themeShade="95" w:sz="4" w:space="0"/>
        <w:bottom w:val="single" w:color="606060" w:themeColor="accent3" w:themeShade="95" w:sz="4" w:space="0"/>
        <w:right w:val="single" w:color="606060" w:themeColor="accent3" w:themeShade="95" w:sz="4" w:space="0"/>
        <w:insideH w:val="single" w:color="606060" w:themeColor="accent3" w:themeShade="95" w:sz="4" w:space="0"/>
        <w:insideV w:val="single" w:color="606060" w:themeColor="accent3" w:themeShade="95" w:sz="4" w:space="0"/>
      </w:tblBorders>
      <w:tblCellMar>
        <w:left w:w="108" w:type="dxa"/>
        <w:top w:w="0" w:type="dxa"/>
        <w:right w:w="108" w:type="dxa"/>
        <w:bottom w:w="0" w:type="dxa"/>
      </w:tblCellMar>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ececec" w:themeColor="accent3" w:themeTint="34" w:fill="ececec" w:themeFill="accent3" w:themeFillTint="34"/>
      </w:tcPr>
    </w:tblStylePr>
    <w:tblStylePr w:type="band2Vert">
      <w:rPr>
        <w:rFonts w:ascii="Arial" w:hAnsi="Arial"/>
        <w:color w:val="404040"/>
        <w:sz w:val="22"/>
      </w:rPr>
      <w:tcPr>
        <w:shd w:val="clear" w:color="ececec" w:themeColor="accent3" w:themeTint="34" w:fill="ececec" w:themeFill="accent3" w:themeFillTint="34"/>
      </w:tcPr>
    </w:tblStylePr>
    <w:tblStylePr w:type="firstCol">
      <w:rPr>
        <w:rFonts w:ascii="Arial" w:hAnsi="Arial"/>
        <w:color w:val="f2f2f2"/>
        <w:sz w:val="22"/>
      </w:rPr>
      <w:tcPr>
        <w:shd w:val="clear" w:color="a5a5a5" w:themeColor="accent3" w:themeTint="FE" w:fill="a5a5a5" w:themeFill="accent3" w:themeFillTint="FE"/>
      </w:tcPr>
    </w:tblStylePr>
    <w:tblStylePr w:type="firstRow">
      <w:rPr>
        <w:rFonts w:ascii="Arial" w:hAnsi="Arial"/>
        <w:color w:val="f2f2f2"/>
        <w:sz w:val="22"/>
      </w:rPr>
      <w:tcPr>
        <w:shd w:val="clear" w:color="a5a5a5" w:themeColor="accent3" w:themeTint="FE" w:fill="a5a5a5" w:themeFill="accent3" w:themeFillTint="FE"/>
      </w:tcPr>
    </w:tblStylePr>
    <w:tblStylePr w:type="lastCol">
      <w:rPr>
        <w:rFonts w:ascii="Arial" w:hAnsi="Arial"/>
        <w:color w:val="f2f2f2"/>
        <w:sz w:val="22"/>
      </w:rPr>
      <w:tcPr>
        <w:shd w:val="clear" w:color="a5a5a5" w:themeColor="accent3" w:themeTint="FE" w:fill="a5a5a5" w:themeFill="accent3" w:themeFillTint="FE"/>
      </w:tcPr>
    </w:tblStylePr>
    <w:tblStylePr w:type="lastRow">
      <w:rPr>
        <w:rFonts w:ascii="Arial" w:hAnsi="Arial"/>
        <w:color w:val="f2f2f2"/>
        <w:sz w:val="22"/>
      </w:rPr>
      <w:tcPr>
        <w:shd w:val="clear" w:color="a5a5a5" w:themeColor="accent3" w:themeTint="FE" w:fill="a5a5a5" w:themeFill="accent3" w:themeFillTint="FE"/>
      </w:tcPr>
    </w:tblStylePr>
  </w:style>
  <w:style w:type="table" w:styleId="830" w:customStyle="1">
    <w:name w:val="Bordered &amp; Lined - Accent 4"/>
    <w:basedOn w:val="670"/>
    <w:uiPriority w:val="99"/>
    <w:qFormat/>
    <w:rPr>
      <w:color w:val="404040"/>
    </w:rPr>
    <w:tblPr>
      <w:tblBorders>
        <w:top w:val="single" w:color="947000" w:themeColor="accent4" w:themeShade="95" w:sz="4" w:space="0"/>
        <w:left w:val="single" w:color="947000" w:themeColor="accent4" w:themeShade="95" w:sz="4" w:space="0"/>
        <w:bottom w:val="single" w:color="947000" w:themeColor="accent4" w:themeShade="95" w:sz="4" w:space="0"/>
        <w:right w:val="single" w:color="947000" w:themeColor="accent4" w:themeShade="95" w:sz="4" w:space="0"/>
        <w:insideH w:val="single" w:color="947000" w:themeColor="accent4" w:themeShade="95" w:sz="4" w:space="0"/>
        <w:insideV w:val="single" w:color="947000" w:themeColor="accent4" w:themeShade="95" w:sz="4" w:space="0"/>
      </w:tblBorders>
      <w:tblCellMar>
        <w:left w:w="108" w:type="dxa"/>
        <w:top w:w="0" w:type="dxa"/>
        <w:right w:w="108" w:type="dxa"/>
        <w:bottom w:w="0" w:type="dxa"/>
      </w:tblCellMar>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fef2ca" w:themeColor="accent4" w:themeTint="34" w:fill="fef2ca" w:themeFill="accent4" w:themeFillTint="34"/>
      </w:tcPr>
    </w:tblStylePr>
    <w:tblStylePr w:type="band2Vert">
      <w:rPr>
        <w:rFonts w:ascii="Arial" w:hAnsi="Arial"/>
        <w:color w:val="404040"/>
        <w:sz w:val="22"/>
      </w:rPr>
      <w:tcPr>
        <w:shd w:val="clear" w:color="fef2ca" w:themeColor="accent4" w:themeTint="34" w:fill="fef2ca" w:themeFill="accent4" w:themeFillTint="34"/>
      </w:tcPr>
    </w:tblStylePr>
    <w:tblStylePr w:type="firstCol">
      <w:rPr>
        <w:rFonts w:ascii="Arial" w:hAnsi="Arial"/>
        <w:color w:val="f2f2f2"/>
        <w:sz w:val="22"/>
      </w:rPr>
      <w:tcPr>
        <w:shd w:val="clear" w:color="ffd864" w:themeColor="accent4" w:themeTint="9A" w:fill="ffd864" w:themeFill="accent4" w:themeFillTint="9A"/>
      </w:tcPr>
    </w:tblStylePr>
    <w:tblStylePr w:type="firstRow">
      <w:rPr>
        <w:rFonts w:ascii="Arial" w:hAnsi="Arial"/>
        <w:color w:val="f2f2f2"/>
        <w:sz w:val="22"/>
      </w:rPr>
      <w:tcPr>
        <w:shd w:val="clear" w:color="ffd864" w:themeColor="accent4" w:themeTint="9A" w:fill="ffd864" w:themeFill="accent4" w:themeFillTint="9A"/>
      </w:tcPr>
    </w:tblStylePr>
    <w:tblStylePr w:type="lastCol">
      <w:rPr>
        <w:rFonts w:ascii="Arial" w:hAnsi="Arial"/>
        <w:color w:val="f2f2f2"/>
        <w:sz w:val="22"/>
      </w:rPr>
      <w:tcPr>
        <w:shd w:val="clear" w:color="ffd864" w:themeColor="accent4" w:themeTint="9A" w:fill="ffd864" w:themeFill="accent4" w:themeFillTint="9A"/>
      </w:tcPr>
    </w:tblStylePr>
    <w:tblStylePr w:type="lastRow">
      <w:rPr>
        <w:rFonts w:ascii="Arial" w:hAnsi="Arial"/>
        <w:color w:val="f2f2f2"/>
        <w:sz w:val="22"/>
      </w:rPr>
      <w:tcPr>
        <w:shd w:val="clear" w:color="ffd864" w:themeColor="accent4" w:themeTint="9A" w:fill="ffd864" w:themeFill="accent4" w:themeFillTint="9A"/>
      </w:tcPr>
    </w:tblStylePr>
  </w:style>
  <w:style w:type="table" w:styleId="831" w:customStyle="1">
    <w:name w:val="Bordered &amp; Lined - Accent 5"/>
    <w:basedOn w:val="670"/>
    <w:uiPriority w:val="99"/>
    <w:qFormat/>
    <w:rPr>
      <w:color w:val="404040"/>
    </w:rPr>
    <w:tblPr>
      <w:tblBorders>
        <w:top w:val="single" w:color="244175" w:themeColor="accent5" w:themeShade="95" w:sz="4" w:space="0"/>
        <w:left w:val="single" w:color="244175" w:themeColor="accent5" w:themeShade="95" w:sz="4" w:space="0"/>
        <w:bottom w:val="single" w:color="244175" w:themeColor="accent5" w:themeShade="95" w:sz="4" w:space="0"/>
        <w:right w:val="single" w:color="244175" w:themeColor="accent5" w:themeShade="95" w:sz="4" w:space="0"/>
        <w:insideH w:val="single" w:color="244175" w:themeColor="accent5" w:themeShade="95" w:sz="4" w:space="0"/>
        <w:insideV w:val="single" w:color="244175" w:themeColor="accent5" w:themeShade="95" w:sz="4" w:space="0"/>
      </w:tblBorders>
      <w:tblCellMar>
        <w:left w:w="108" w:type="dxa"/>
        <w:top w:w="0" w:type="dxa"/>
        <w:right w:w="108" w:type="dxa"/>
        <w:bottom w:w="0" w:type="dxa"/>
      </w:tblCellMar>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d8e2f2" w:themeColor="accent5" w:themeTint="34" w:fill="d8e2f2" w:themeFill="accent5" w:themeFillTint="34"/>
      </w:tcPr>
    </w:tblStylePr>
    <w:tblStylePr w:type="band2Vert">
      <w:rPr>
        <w:rFonts w:ascii="Arial" w:hAnsi="Arial"/>
        <w:color w:val="404040"/>
        <w:sz w:val="22"/>
      </w:rPr>
      <w:tcPr>
        <w:shd w:val="clear" w:color="d8e2f2" w:themeColor="accent5" w:themeTint="34" w:fill="d8e2f2" w:themeFill="accent5" w:themeFillTint="34"/>
      </w:tcPr>
    </w:tblStylePr>
    <w:tblStylePr w:type="firstCol">
      <w:rPr>
        <w:rFonts w:ascii="Arial" w:hAnsi="Arial"/>
        <w:color w:val="f2f2f2"/>
        <w:sz w:val="22"/>
      </w:rPr>
      <w:tcPr>
        <w:shd w:val="clear" w:color="4472c4" w:themeColor="accent5" w:fill="4472c4" w:themeFill="accent5"/>
      </w:tcPr>
    </w:tblStylePr>
    <w:tblStylePr w:type="firstRow">
      <w:rPr>
        <w:rFonts w:ascii="Arial" w:hAnsi="Arial"/>
        <w:color w:val="f2f2f2"/>
        <w:sz w:val="22"/>
      </w:rPr>
      <w:tcPr>
        <w:shd w:val="clear" w:color="4472c4" w:themeColor="accent5" w:fill="4472c4" w:themeFill="accent5"/>
      </w:tcPr>
    </w:tblStylePr>
    <w:tblStylePr w:type="lastCol">
      <w:rPr>
        <w:rFonts w:ascii="Arial" w:hAnsi="Arial"/>
        <w:color w:val="f2f2f2"/>
        <w:sz w:val="22"/>
      </w:rPr>
      <w:tcPr>
        <w:shd w:val="clear" w:color="4472c4" w:themeColor="accent5" w:fill="4472c4" w:themeFill="accent5"/>
      </w:tcPr>
    </w:tblStylePr>
    <w:tblStylePr w:type="lastRow">
      <w:rPr>
        <w:rFonts w:ascii="Arial" w:hAnsi="Arial"/>
        <w:color w:val="f2f2f2"/>
        <w:sz w:val="22"/>
      </w:rPr>
      <w:tcPr>
        <w:shd w:val="clear" w:color="4472c4" w:themeColor="accent5" w:fill="4472c4" w:themeFill="accent5"/>
      </w:tcPr>
    </w:tblStylePr>
  </w:style>
  <w:style w:type="table" w:styleId="832" w:customStyle="1">
    <w:name w:val="Bordered &amp; Lined - Accent 6"/>
    <w:basedOn w:val="670"/>
    <w:uiPriority w:val="99"/>
    <w:qFormat/>
    <w:rPr>
      <w:color w:val="404040"/>
    </w:rPr>
    <w:tblPr>
      <w:tblBorders>
        <w:top w:val="single" w:color="416529" w:themeColor="accent6" w:themeShade="95" w:sz="4" w:space="0"/>
        <w:left w:val="single" w:color="416529" w:themeColor="accent6" w:themeShade="95" w:sz="4" w:space="0"/>
        <w:bottom w:val="single" w:color="416529" w:themeColor="accent6" w:themeShade="95" w:sz="4" w:space="0"/>
        <w:right w:val="single" w:color="416529" w:themeColor="accent6" w:themeShade="95" w:sz="4" w:space="0"/>
        <w:insideH w:val="single" w:color="416529" w:themeColor="accent6" w:themeShade="95" w:sz="4" w:space="0"/>
        <w:insideV w:val="single" w:color="416529" w:themeColor="accent6" w:themeShade="95" w:sz="4" w:space="0"/>
      </w:tblBorders>
      <w:tblCellMar>
        <w:left w:w="108" w:type="dxa"/>
        <w:top w:w="0" w:type="dxa"/>
        <w:right w:w="108" w:type="dxa"/>
        <w:bottom w:w="0" w:type="dxa"/>
      </w:tblCellMar>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e1efd8" w:themeColor="accent6" w:themeTint="34" w:fill="e1efd8" w:themeFill="accent6" w:themeFillTint="34"/>
      </w:tcPr>
    </w:tblStylePr>
    <w:tblStylePr w:type="band2Vert">
      <w:rPr>
        <w:rFonts w:ascii="Arial" w:hAnsi="Arial"/>
        <w:color w:val="404040"/>
        <w:sz w:val="22"/>
      </w:rPr>
      <w:tcPr>
        <w:shd w:val="clear" w:color="e1efd8" w:themeColor="accent6" w:themeTint="34" w:fill="e1efd8" w:themeFill="accent6" w:themeFillTint="34"/>
      </w:tcPr>
    </w:tblStylePr>
    <w:tblStylePr w:type="firstCol">
      <w:rPr>
        <w:rFonts w:ascii="Arial" w:hAnsi="Arial"/>
        <w:color w:val="f2f2f2"/>
        <w:sz w:val="22"/>
      </w:rPr>
      <w:tcPr>
        <w:shd w:val="clear" w:color="70ad47" w:themeColor="accent6" w:fill="70ad47" w:themeFill="accent6"/>
      </w:tcPr>
    </w:tblStylePr>
    <w:tblStylePr w:type="firstRow">
      <w:rPr>
        <w:rFonts w:ascii="Arial" w:hAnsi="Arial"/>
        <w:color w:val="f2f2f2"/>
        <w:sz w:val="22"/>
      </w:rPr>
      <w:tcPr>
        <w:shd w:val="clear" w:color="70ad47" w:themeColor="accent6" w:fill="70ad47" w:themeFill="accent6"/>
      </w:tcPr>
    </w:tblStylePr>
    <w:tblStylePr w:type="lastCol">
      <w:rPr>
        <w:rFonts w:ascii="Arial" w:hAnsi="Arial"/>
        <w:color w:val="f2f2f2"/>
        <w:sz w:val="22"/>
      </w:rPr>
      <w:tcPr>
        <w:shd w:val="clear" w:color="70ad47" w:themeColor="accent6" w:fill="70ad47" w:themeFill="accent6"/>
      </w:tcPr>
    </w:tblStylePr>
    <w:tblStylePr w:type="lastRow">
      <w:rPr>
        <w:rFonts w:ascii="Arial" w:hAnsi="Arial"/>
        <w:color w:val="f2f2f2"/>
        <w:sz w:val="22"/>
      </w:rPr>
      <w:tcPr>
        <w:shd w:val="clear" w:color="70ad47" w:themeColor="accent6" w:fill="70ad47" w:themeFill="accent6"/>
      </w:tcPr>
    </w:tblStylePr>
  </w:style>
  <w:style w:type="table" w:styleId="833" w:customStyle="1">
    <w:name w:val="Bordered"/>
    <w:basedOn w:val="670"/>
    <w:uiPriority w:val="99"/>
    <w:qFormat/>
    <w:tblPr>
      <w:tbl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insideH w:val="single" w:color="D8D8D8" w:themeColor="text1" w:themeTint="26" w:sz="4" w:space="0"/>
        <w:insideV w:val="single" w:color="D8D8D8" w:themeColor="text1" w:themeTint="26" w:sz="4" w:space="0"/>
      </w:tblBorders>
      <w:tblCellMar>
        <w:left w:w="108" w:type="dxa"/>
        <w:top w:w="0" w:type="dxa"/>
        <w:right w:w="108" w:type="dxa"/>
        <w:bottom w:w="0" w:type="dxa"/>
      </w:tblCellMar>
    </w:tblPr>
    <w:tblStylePr w:type="band1Horz">
      <w:rPr>
        <w:rFonts w:ascii="Arial" w:hAnsi="Arial"/>
        <w:color w:val="404040"/>
        <w:sz w:val="22"/>
      </w:rPr>
      <w:tcPr>
        <w:tc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tcBorders>
      </w:tcPr>
    </w:tblStylePr>
    <w:tblStylePr w:type="firstCol">
      <w:rPr>
        <w:rFonts w:ascii="Arial" w:hAnsi="Arial"/>
        <w:color w:val="404040"/>
        <w:sz w:val="22"/>
      </w:rPr>
    </w:tblStylePr>
    <w:tblStylePr w:type="firstRow">
      <w:rPr>
        <w:rFonts w:ascii="Arial" w:hAnsi="Arial"/>
        <w:color w:val="404040"/>
        <w:sz w:val="22"/>
      </w:rPr>
      <w:tcPr>
        <w:tcBorders>
          <w:bottom w:val="single" w:color="7E7E7E" w:themeColor="text1" w:themeTint="80" w:sz="12" w:space="0"/>
        </w:tcBorders>
      </w:tcPr>
    </w:tblStylePr>
    <w:tblStylePr w:type="lastCol">
      <w:rPr>
        <w:rFonts w:ascii="Arial" w:hAnsi="Arial"/>
        <w:color w:val="404040"/>
        <w:sz w:val="22"/>
      </w:rPr>
      <w:tcPr>
        <w:tcBorders>
          <w:left w:val="single" w:color="7E7E7E" w:themeColor="text1" w:themeTint="80" w:sz="12" w:space="0"/>
        </w:tcBorders>
      </w:tcPr>
    </w:tblStylePr>
    <w:tblStylePr w:type="lastRow">
      <w:rPr>
        <w:rFonts w:ascii="Arial" w:hAnsi="Arial"/>
        <w:color w:val="404040"/>
        <w:sz w:val="22"/>
      </w:rPr>
      <w:tcPr>
        <w:tcBorders>
          <w:top w:val="single" w:color="7E7E7E" w:themeColor="text1" w:themeTint="80" w:sz="12" w:space="0"/>
        </w:tcBorders>
      </w:tcPr>
    </w:tblStylePr>
  </w:style>
  <w:style w:type="table" w:styleId="834" w:customStyle="1">
    <w:name w:val="Bordered - Accent 1"/>
    <w:basedOn w:val="670"/>
    <w:uiPriority w:val="99"/>
    <w:qFormat/>
    <w:tblPr>
      <w:tblBorders>
        <w:top w:val="single" w:color="BCD6EE" w:themeColor="accent1" w:themeTint="67" w:sz="4" w:space="0"/>
        <w:left w:val="single" w:color="BCD6EE" w:themeColor="accent1" w:themeTint="67" w:sz="4" w:space="0"/>
        <w:bottom w:val="single" w:color="BCD6EE" w:themeColor="accent1" w:themeTint="67" w:sz="4" w:space="0"/>
        <w:right w:val="single" w:color="BCD6EE" w:themeColor="accent1" w:themeTint="67" w:sz="4" w:space="0"/>
        <w:insideH w:val="single" w:color="BCD6EE" w:themeColor="accent1" w:themeTint="67" w:sz="4" w:space="0"/>
        <w:insideV w:val="single" w:color="BCD6EE" w:themeColor="accent1" w:themeTint="67" w:sz="4" w:space="0"/>
      </w:tblBorders>
      <w:tblCellMar>
        <w:left w:w="108" w:type="dxa"/>
        <w:top w:w="0" w:type="dxa"/>
        <w:right w:w="108" w:type="dxa"/>
        <w:bottom w:w="0" w:type="dxa"/>
      </w:tblCellMar>
    </w:tblPr>
    <w:tblStylePr w:type="band1Horz">
      <w:rPr>
        <w:rFonts w:ascii="Arial" w:hAnsi="Arial"/>
        <w:color w:val="404040"/>
        <w:sz w:val="22"/>
      </w:rPr>
      <w:tcPr>
        <w:tcBorders>
          <w:top w:val="single" w:color="BCD6EE" w:themeColor="accent1" w:themeTint="67" w:sz="4" w:space="0"/>
          <w:left w:val="single" w:color="BCD6EE" w:themeColor="accent1" w:themeTint="67" w:sz="4" w:space="0"/>
          <w:bottom w:val="single" w:color="BCD6EE" w:themeColor="accent1" w:themeTint="67" w:sz="4" w:space="0"/>
          <w:right w:val="single" w:color="BCD6EE" w:themeColor="accent1" w:themeTint="67" w:sz="4" w:space="0"/>
        </w:tcBorders>
      </w:tcPr>
    </w:tblStylePr>
    <w:tblStylePr w:type="firstCol">
      <w:rPr>
        <w:rFonts w:ascii="Arial" w:hAnsi="Arial"/>
        <w:color w:val="404040"/>
        <w:sz w:val="22"/>
      </w:rPr>
    </w:tblStylePr>
    <w:tblStylePr w:type="firstRow">
      <w:rPr>
        <w:rFonts w:ascii="Arial" w:hAnsi="Arial"/>
        <w:color w:val="404040"/>
        <w:sz w:val="22"/>
      </w:rPr>
      <w:tcPr>
        <w:tcBorders>
          <w:bottom w:val="single" w:color="5B9BD5" w:themeColor="accent1" w:sz="12" w:space="0"/>
        </w:tcBorders>
      </w:tcPr>
    </w:tblStylePr>
    <w:tblStylePr w:type="lastCol">
      <w:rPr>
        <w:rFonts w:ascii="Arial" w:hAnsi="Arial"/>
        <w:color w:val="404040"/>
        <w:sz w:val="22"/>
      </w:rPr>
      <w:tcPr>
        <w:tcBorders>
          <w:left w:val="single" w:color="5B9BD5" w:themeColor="accent1" w:sz="12" w:space="0"/>
        </w:tcBorders>
      </w:tcPr>
    </w:tblStylePr>
    <w:tblStylePr w:type="lastRow">
      <w:rPr>
        <w:rFonts w:ascii="Arial" w:hAnsi="Arial"/>
        <w:color w:val="404040"/>
        <w:sz w:val="22"/>
      </w:rPr>
      <w:tcPr>
        <w:tcBorders>
          <w:top w:val="single" w:color="5B9BD5" w:themeColor="accent1" w:sz="12" w:space="0"/>
        </w:tcBorders>
      </w:tcPr>
    </w:tblStylePr>
  </w:style>
  <w:style w:type="table" w:styleId="835" w:customStyle="1">
    <w:name w:val="Bordered - Accent 2"/>
    <w:basedOn w:val="670"/>
    <w:uiPriority w:val="99"/>
    <w:qFormat/>
    <w:tblPr>
      <w:tblBorders>
        <w:top w:val="single" w:color="F7CAAB" w:themeColor="accent2" w:themeTint="67" w:sz="4" w:space="0"/>
        <w:left w:val="single" w:color="F7CAAB" w:themeColor="accent2" w:themeTint="67" w:sz="4" w:space="0"/>
        <w:bottom w:val="single" w:color="F7CAAB" w:themeColor="accent2" w:themeTint="67" w:sz="4" w:space="0"/>
        <w:right w:val="single" w:color="F7CAAB" w:themeColor="accent2" w:themeTint="67" w:sz="4" w:space="0"/>
        <w:insideH w:val="single" w:color="F7CAAB" w:themeColor="accent2" w:themeTint="67" w:sz="4" w:space="0"/>
        <w:insideV w:val="single" w:color="F7CAAB" w:themeColor="accent2" w:themeTint="67" w:sz="4" w:space="0"/>
      </w:tblBorders>
      <w:tblCellMar>
        <w:left w:w="108" w:type="dxa"/>
        <w:top w:w="0" w:type="dxa"/>
        <w:right w:w="108" w:type="dxa"/>
        <w:bottom w:w="0" w:type="dxa"/>
      </w:tblCellMar>
    </w:tblPr>
    <w:tblStylePr w:type="band1Horz">
      <w:rPr>
        <w:rFonts w:ascii="Arial" w:hAnsi="Arial"/>
        <w:color w:val="404040"/>
        <w:sz w:val="22"/>
      </w:rPr>
      <w:tcPr>
        <w:tcBorders>
          <w:top w:val="single" w:color="F7CAAB" w:themeColor="accent2" w:themeTint="67" w:sz="4" w:space="0"/>
          <w:left w:val="single" w:color="F7CAAB" w:themeColor="accent2" w:themeTint="67" w:sz="4" w:space="0"/>
          <w:bottom w:val="single" w:color="F7CAAB" w:themeColor="accent2" w:themeTint="67" w:sz="4" w:space="0"/>
          <w:right w:val="single" w:color="F7CAAB" w:themeColor="accent2" w:themeTint="67" w:sz="4" w:space="0"/>
        </w:tcBorders>
      </w:tcPr>
    </w:tblStylePr>
    <w:tblStylePr w:type="firstCol">
      <w:rPr>
        <w:rFonts w:ascii="Arial" w:hAnsi="Arial"/>
        <w:color w:val="404040"/>
        <w:sz w:val="22"/>
      </w:rPr>
    </w:tblStylePr>
    <w:tblStylePr w:type="firstRow">
      <w:rPr>
        <w:rFonts w:ascii="Arial" w:hAnsi="Arial"/>
        <w:color w:val="404040"/>
        <w:sz w:val="22"/>
      </w:rPr>
      <w:tcPr>
        <w:tcBorders>
          <w:bottom w:val="single" w:color="F4B285" w:themeColor="accent2" w:themeTint="97" w:sz="12" w:space="0"/>
        </w:tcBorders>
      </w:tcPr>
    </w:tblStylePr>
    <w:tblStylePr w:type="lastCol">
      <w:rPr>
        <w:rFonts w:ascii="Arial" w:hAnsi="Arial"/>
        <w:color w:val="404040"/>
        <w:sz w:val="22"/>
      </w:rPr>
      <w:tcPr>
        <w:tcBorders>
          <w:left w:val="single" w:color="F4B285" w:themeColor="accent2" w:themeTint="97" w:sz="12" w:space="0"/>
        </w:tcBorders>
      </w:tcPr>
    </w:tblStylePr>
    <w:tblStylePr w:type="lastRow">
      <w:rPr>
        <w:rFonts w:ascii="Arial" w:hAnsi="Arial"/>
        <w:color w:val="404040"/>
        <w:sz w:val="22"/>
      </w:rPr>
      <w:tcPr>
        <w:tcBorders>
          <w:top w:val="single" w:color="F4B285" w:themeColor="accent2" w:themeTint="97" w:sz="12" w:space="0"/>
        </w:tcBorders>
      </w:tcPr>
    </w:tblStylePr>
  </w:style>
  <w:style w:type="table" w:styleId="836" w:customStyle="1">
    <w:name w:val="Bordered - Accent 3"/>
    <w:basedOn w:val="670"/>
    <w:uiPriority w:val="99"/>
    <w:qFormat/>
    <w:tblPr>
      <w:tblBorders>
        <w:top w:val="single" w:color="DADADA" w:themeColor="accent3" w:themeTint="67" w:sz="4" w:space="0"/>
        <w:left w:val="single" w:color="DADADA" w:themeColor="accent3" w:themeTint="67" w:sz="4" w:space="0"/>
        <w:bottom w:val="single" w:color="DADADA" w:themeColor="accent3" w:themeTint="67" w:sz="4" w:space="0"/>
        <w:right w:val="single" w:color="DADADA" w:themeColor="accent3" w:themeTint="67" w:sz="4" w:space="0"/>
        <w:insideH w:val="single" w:color="DADADA" w:themeColor="accent3" w:themeTint="67" w:sz="4" w:space="0"/>
        <w:insideV w:val="single" w:color="DADADA" w:themeColor="accent3" w:themeTint="67" w:sz="4" w:space="0"/>
      </w:tblBorders>
      <w:tblCellMar>
        <w:left w:w="108" w:type="dxa"/>
        <w:top w:w="0" w:type="dxa"/>
        <w:right w:w="108" w:type="dxa"/>
        <w:bottom w:w="0" w:type="dxa"/>
      </w:tblCellMar>
    </w:tblPr>
    <w:tblStylePr w:type="band1Horz">
      <w:rPr>
        <w:rFonts w:ascii="Arial" w:hAnsi="Arial"/>
        <w:color w:val="404040"/>
        <w:sz w:val="22"/>
      </w:rPr>
      <w:tcPr>
        <w:tcBorders>
          <w:top w:val="single" w:color="DADADA" w:themeColor="accent3" w:themeTint="67" w:sz="4" w:space="0"/>
          <w:left w:val="single" w:color="DADADA" w:themeColor="accent3" w:themeTint="67" w:sz="4" w:space="0"/>
          <w:bottom w:val="single" w:color="DADADA" w:themeColor="accent3" w:themeTint="67" w:sz="4" w:space="0"/>
          <w:right w:val="single" w:color="DADADA" w:themeColor="accent3" w:themeTint="67" w:sz="4" w:space="0"/>
        </w:tcBorders>
      </w:tcPr>
    </w:tblStylePr>
    <w:tblStylePr w:type="firstCol">
      <w:rPr>
        <w:rFonts w:ascii="Arial" w:hAnsi="Arial"/>
        <w:color w:val="404040"/>
        <w:sz w:val="22"/>
      </w:rPr>
    </w:tblStylePr>
    <w:tblStylePr w:type="firstRow">
      <w:rPr>
        <w:rFonts w:ascii="Arial" w:hAnsi="Arial"/>
        <w:color w:val="404040"/>
        <w:sz w:val="22"/>
      </w:rPr>
      <w:tcPr>
        <w:tcBorders>
          <w:bottom w:val="single" w:color="C9C9C9" w:themeColor="accent3" w:themeTint="98" w:sz="12" w:space="0"/>
        </w:tcBorders>
      </w:tcPr>
    </w:tblStylePr>
    <w:tblStylePr w:type="lastCol">
      <w:rPr>
        <w:rFonts w:ascii="Arial" w:hAnsi="Arial"/>
        <w:color w:val="404040"/>
        <w:sz w:val="22"/>
      </w:rPr>
      <w:tcPr>
        <w:tcBorders>
          <w:left w:val="single" w:color="C9C9C9" w:themeColor="accent3" w:themeTint="98" w:sz="12" w:space="0"/>
        </w:tcBorders>
      </w:tcPr>
    </w:tblStylePr>
    <w:tblStylePr w:type="lastRow">
      <w:rPr>
        <w:rFonts w:ascii="Arial" w:hAnsi="Arial"/>
        <w:color w:val="404040"/>
        <w:sz w:val="22"/>
      </w:rPr>
      <w:tcPr>
        <w:tcBorders>
          <w:top w:val="single" w:color="C9C9C9" w:themeColor="accent3" w:themeTint="98" w:sz="12" w:space="0"/>
        </w:tcBorders>
      </w:tcPr>
    </w:tblStylePr>
  </w:style>
  <w:style w:type="table" w:styleId="837" w:customStyle="1">
    <w:name w:val="Bordered - Accent 4"/>
    <w:basedOn w:val="670"/>
    <w:uiPriority w:val="99"/>
    <w:qFormat/>
    <w:tblPr>
      <w:tblBorders>
        <w:top w:val="single" w:color="FFE597" w:themeColor="accent4" w:themeTint="67" w:sz="4" w:space="0"/>
        <w:left w:val="single" w:color="FFE597" w:themeColor="accent4" w:themeTint="67" w:sz="4" w:space="0"/>
        <w:bottom w:val="single" w:color="FFE597" w:themeColor="accent4" w:themeTint="67" w:sz="4" w:space="0"/>
        <w:right w:val="single" w:color="FFE597" w:themeColor="accent4" w:themeTint="67" w:sz="4" w:space="0"/>
        <w:insideH w:val="single" w:color="FFE597" w:themeColor="accent4" w:themeTint="67" w:sz="4" w:space="0"/>
        <w:insideV w:val="single" w:color="FFE597" w:themeColor="accent4" w:themeTint="67" w:sz="4" w:space="0"/>
      </w:tblBorders>
      <w:tblCellMar>
        <w:left w:w="108" w:type="dxa"/>
        <w:top w:w="0" w:type="dxa"/>
        <w:right w:w="108" w:type="dxa"/>
        <w:bottom w:w="0" w:type="dxa"/>
      </w:tblCellMar>
    </w:tblPr>
    <w:tblStylePr w:type="band1Horz">
      <w:rPr>
        <w:rFonts w:ascii="Arial" w:hAnsi="Arial"/>
        <w:color w:val="404040"/>
        <w:sz w:val="22"/>
      </w:rPr>
      <w:tcPr>
        <w:tcBorders>
          <w:top w:val="single" w:color="FFE597" w:themeColor="accent4" w:themeTint="67" w:sz="4" w:space="0"/>
          <w:left w:val="single" w:color="FFE597" w:themeColor="accent4" w:themeTint="67" w:sz="4" w:space="0"/>
          <w:bottom w:val="single" w:color="FFE597" w:themeColor="accent4" w:themeTint="67" w:sz="4" w:space="0"/>
          <w:right w:val="single" w:color="FFE597" w:themeColor="accent4" w:themeTint="67" w:sz="4" w:space="0"/>
        </w:tcBorders>
      </w:tcPr>
    </w:tblStylePr>
    <w:tblStylePr w:type="firstCol">
      <w:rPr>
        <w:rFonts w:ascii="Arial" w:hAnsi="Arial"/>
        <w:color w:val="404040"/>
        <w:sz w:val="22"/>
      </w:rPr>
    </w:tblStylePr>
    <w:tblStylePr w:type="firstRow">
      <w:rPr>
        <w:rFonts w:ascii="Arial" w:hAnsi="Arial"/>
        <w:color w:val="404040"/>
        <w:sz w:val="22"/>
      </w:rPr>
      <w:tcPr>
        <w:tcBorders>
          <w:bottom w:val="single" w:color="FFD864" w:themeColor="accent4" w:themeTint="9A" w:sz="12" w:space="0"/>
        </w:tcBorders>
      </w:tcPr>
    </w:tblStylePr>
    <w:tblStylePr w:type="lastCol">
      <w:rPr>
        <w:rFonts w:ascii="Arial" w:hAnsi="Arial"/>
        <w:color w:val="404040"/>
        <w:sz w:val="22"/>
      </w:rPr>
      <w:tcPr>
        <w:tcBorders>
          <w:left w:val="single" w:color="FFD864" w:themeColor="accent4" w:themeTint="9A" w:sz="12" w:space="0"/>
        </w:tcBorders>
      </w:tcPr>
    </w:tblStylePr>
    <w:tblStylePr w:type="lastRow">
      <w:rPr>
        <w:rFonts w:ascii="Arial" w:hAnsi="Arial"/>
        <w:color w:val="404040"/>
        <w:sz w:val="22"/>
      </w:rPr>
      <w:tcPr>
        <w:tcBorders>
          <w:top w:val="single" w:color="FFD864" w:themeColor="accent4" w:themeTint="9A" w:sz="12" w:space="0"/>
        </w:tcBorders>
      </w:tcPr>
    </w:tblStylePr>
  </w:style>
  <w:style w:type="table" w:styleId="838" w:customStyle="1">
    <w:name w:val="Bordered - Accent 5"/>
    <w:basedOn w:val="670"/>
    <w:uiPriority w:val="99"/>
    <w:qFormat/>
    <w:tblPr>
      <w:tblBorders>
        <w:top w:val="single" w:color="B3C6E7" w:themeColor="accent5" w:themeTint="67" w:sz="4" w:space="0"/>
        <w:left w:val="single" w:color="B3C6E7" w:themeColor="accent5" w:themeTint="67" w:sz="4" w:space="0"/>
        <w:bottom w:val="single" w:color="B3C6E7" w:themeColor="accent5" w:themeTint="67" w:sz="4" w:space="0"/>
        <w:right w:val="single" w:color="B3C6E7" w:themeColor="accent5" w:themeTint="67" w:sz="4" w:space="0"/>
        <w:insideH w:val="single" w:color="B3C6E7" w:themeColor="accent5" w:themeTint="67" w:sz="4" w:space="0"/>
        <w:insideV w:val="single" w:color="B3C6E7" w:themeColor="accent5" w:themeTint="67" w:sz="4" w:space="0"/>
      </w:tblBorders>
      <w:tblCellMar>
        <w:left w:w="108" w:type="dxa"/>
        <w:top w:w="0" w:type="dxa"/>
        <w:right w:w="108" w:type="dxa"/>
        <w:bottom w:w="0" w:type="dxa"/>
      </w:tblCellMar>
    </w:tblPr>
    <w:tblStylePr w:type="band1Horz">
      <w:rPr>
        <w:rFonts w:ascii="Arial" w:hAnsi="Arial"/>
        <w:color w:val="404040"/>
        <w:sz w:val="22"/>
      </w:rPr>
      <w:tcPr>
        <w:tcBorders>
          <w:top w:val="single" w:color="B3C6E7" w:themeColor="accent5" w:themeTint="67" w:sz="4" w:space="0"/>
          <w:left w:val="single" w:color="B3C6E7" w:themeColor="accent5" w:themeTint="67" w:sz="4" w:space="0"/>
          <w:bottom w:val="single" w:color="B3C6E7" w:themeColor="accent5" w:themeTint="67" w:sz="4" w:space="0"/>
          <w:right w:val="single" w:color="B3C6E7" w:themeColor="accent5" w:themeTint="67" w:sz="4" w:space="0"/>
        </w:tcBorders>
      </w:tcPr>
    </w:tblStylePr>
    <w:tblStylePr w:type="firstCol">
      <w:rPr>
        <w:rFonts w:ascii="Arial" w:hAnsi="Arial"/>
        <w:color w:val="404040"/>
        <w:sz w:val="22"/>
      </w:rPr>
    </w:tblStylePr>
    <w:tblStylePr w:type="firstRow">
      <w:rPr>
        <w:rFonts w:ascii="Arial" w:hAnsi="Arial"/>
        <w:color w:val="404040"/>
        <w:sz w:val="22"/>
      </w:rPr>
      <w:tcPr>
        <w:tcBorders>
          <w:bottom w:val="single" w:color="8EA9DB" w:themeColor="accent5" w:themeTint="9A" w:sz="12" w:space="0"/>
        </w:tcBorders>
      </w:tcPr>
    </w:tblStylePr>
    <w:tblStylePr w:type="lastCol">
      <w:rPr>
        <w:rFonts w:ascii="Arial" w:hAnsi="Arial"/>
        <w:color w:val="404040"/>
        <w:sz w:val="22"/>
      </w:rPr>
      <w:tcPr>
        <w:tcBorders>
          <w:left w:val="single" w:color="8EA9DB" w:themeColor="accent5" w:themeTint="9A" w:sz="12" w:space="0"/>
        </w:tcBorders>
      </w:tcPr>
    </w:tblStylePr>
    <w:tblStylePr w:type="lastRow">
      <w:rPr>
        <w:rFonts w:ascii="Arial" w:hAnsi="Arial"/>
        <w:color w:val="404040"/>
        <w:sz w:val="22"/>
      </w:rPr>
      <w:tcPr>
        <w:tcBorders>
          <w:top w:val="single" w:color="8EA9DB" w:themeColor="accent5" w:themeTint="9A" w:sz="12" w:space="0"/>
        </w:tcBorders>
      </w:tcPr>
    </w:tblStylePr>
  </w:style>
  <w:style w:type="table" w:styleId="839" w:customStyle="1">
    <w:name w:val="Bordered - Accent 6"/>
    <w:basedOn w:val="670"/>
    <w:uiPriority w:val="99"/>
    <w:qFormat/>
    <w:tblPr>
      <w:tblBorders>
        <w:top w:val="single" w:color="C4DFB2" w:themeColor="accent6" w:themeTint="67" w:sz="4" w:space="0"/>
        <w:left w:val="single" w:color="C4DFB2" w:themeColor="accent6" w:themeTint="67" w:sz="4" w:space="0"/>
        <w:bottom w:val="single" w:color="C4DFB2" w:themeColor="accent6" w:themeTint="67" w:sz="4" w:space="0"/>
        <w:right w:val="single" w:color="C4DFB2" w:themeColor="accent6" w:themeTint="67" w:sz="4" w:space="0"/>
        <w:insideH w:val="single" w:color="C4DFB2" w:themeColor="accent6" w:themeTint="67" w:sz="4" w:space="0"/>
        <w:insideV w:val="single" w:color="C4DFB2" w:themeColor="accent6" w:themeTint="67" w:sz="4" w:space="0"/>
      </w:tblBorders>
      <w:tblCellMar>
        <w:left w:w="108" w:type="dxa"/>
        <w:top w:w="0" w:type="dxa"/>
        <w:right w:w="108" w:type="dxa"/>
        <w:bottom w:w="0" w:type="dxa"/>
      </w:tblCellMar>
    </w:tblPr>
    <w:tblStylePr w:type="band1Horz">
      <w:rPr>
        <w:rFonts w:ascii="Arial" w:hAnsi="Arial"/>
        <w:color w:val="404040"/>
        <w:sz w:val="22"/>
      </w:rPr>
      <w:tcPr>
        <w:tcBorders>
          <w:top w:val="single" w:color="C4DFB2" w:themeColor="accent6" w:themeTint="67" w:sz="4" w:space="0"/>
          <w:left w:val="single" w:color="C4DFB2" w:themeColor="accent6" w:themeTint="67" w:sz="4" w:space="0"/>
          <w:bottom w:val="single" w:color="C4DFB2" w:themeColor="accent6" w:themeTint="67" w:sz="4" w:space="0"/>
          <w:right w:val="single" w:color="C4DFB2" w:themeColor="accent6" w:themeTint="67" w:sz="4" w:space="0"/>
        </w:tcBorders>
      </w:tcPr>
    </w:tblStylePr>
    <w:tblStylePr w:type="firstCol">
      <w:rPr>
        <w:rFonts w:ascii="Arial" w:hAnsi="Arial"/>
        <w:color w:val="404040"/>
        <w:sz w:val="22"/>
      </w:rPr>
    </w:tblStylePr>
    <w:tblStylePr w:type="firstRow">
      <w:rPr>
        <w:rFonts w:ascii="Arial" w:hAnsi="Arial"/>
        <w:color w:val="404040"/>
        <w:sz w:val="22"/>
      </w:rPr>
      <w:tcPr>
        <w:tcBorders>
          <w:bottom w:val="single" w:color="A9D08E" w:themeColor="accent6" w:themeTint="98" w:sz="12" w:space="0"/>
        </w:tcBorders>
      </w:tcPr>
    </w:tblStylePr>
    <w:tblStylePr w:type="lastCol">
      <w:rPr>
        <w:rFonts w:ascii="Arial" w:hAnsi="Arial"/>
        <w:color w:val="404040"/>
        <w:sz w:val="22"/>
      </w:rPr>
      <w:tcPr>
        <w:tcBorders>
          <w:left w:val="single" w:color="A9D08E" w:themeColor="accent6" w:themeTint="98" w:sz="12" w:space="0"/>
        </w:tcBorders>
      </w:tcPr>
    </w:tblStylePr>
    <w:tblStylePr w:type="lastRow">
      <w:rPr>
        <w:rFonts w:ascii="Arial" w:hAnsi="Arial"/>
        <w:color w:val="404040"/>
        <w:sz w:val="22"/>
      </w:rPr>
      <w:tcPr>
        <w:tcBorders>
          <w:top w:val="single" w:color="A9D08E" w:themeColor="accent6" w:themeTint="98" w:sz="12" w:space="0"/>
        </w:tcBorders>
      </w:tcPr>
    </w:tblStylePr>
  </w:style>
  <w:style w:type="character" w:styleId="840" w:customStyle="1">
    <w:name w:val="Текст сноски Знак"/>
    <w:link w:val="678"/>
    <w:uiPriority w:val="99"/>
    <w:qFormat/>
    <w:rPr>
      <w:sz w:val="18"/>
    </w:rPr>
  </w:style>
  <w:style w:type="character" w:styleId="841" w:customStyle="1">
    <w:name w:val="Текст концевой сноски Знак"/>
    <w:link w:val="676"/>
    <w:uiPriority w:val="99"/>
    <w:qFormat/>
    <w:rPr>
      <w:sz w:val="20"/>
    </w:rPr>
  </w:style>
  <w:style w:type="paragraph" w:styleId="842" w:customStyle="1">
    <w:name w:val="Заголовок оглавления1"/>
    <w:uiPriority w:val="39"/>
    <w:unhideWhenUsed/>
    <w:qFormat/>
    <w:pPr>
      <w:spacing w:after="160" w:line="259" w:lineRule="auto"/>
    </w:pPr>
    <w:rPr>
      <w:rFonts w:ascii="Calibri" w:hAnsi="Calibri" w:eastAsia="Calibri" w:cs="Calibri"/>
      <w:sz w:val="22"/>
      <w:szCs w:val="22"/>
      <w:lang w:val="ru-RU" w:eastAsia="zh-CN" w:bidi="ar-SA"/>
    </w:rPr>
  </w:style>
  <w:style w:type="table" w:styleId="843" w:customStyle="1">
    <w:name w:val="Table Normal"/>
    <w:uiPriority w:val="0"/>
    <w:qFormat/>
    <w:tblPr>
      <w:tblCellMar>
        <w:left w:w="0" w:type="dxa"/>
        <w:top w:w="0" w:type="dxa"/>
        <w:right w:w="0" w:type="dxa"/>
        <w:bottom w:w="0" w:type="dxa"/>
      </w:tblCellMar>
    </w:tblPr>
  </w:style>
  <w:style w:type="paragraph" w:styleId="844" w:customStyle="1">
    <w:name w:val="Обычный1"/>
    <w:uiPriority w:val="0"/>
    <w:qFormat/>
    <w:rPr>
      <w:rFonts w:ascii="Calibri" w:hAnsi="Calibri" w:eastAsia="Calibri" w:cs="Calibri"/>
      <w:lang w:val="ru-RU" w:eastAsia="ru-RU" w:bidi="ar-SA"/>
    </w:rPr>
  </w:style>
  <w:style w:type="character" w:styleId="845" w:customStyle="1">
    <w:name w:val="markdown-word"/>
    <w:basedOn w:val="669"/>
    <w:uiPriority w:val="0"/>
    <w:qFormat/>
  </w:style>
  <w:style w:type="character" w:styleId="846" w:customStyle="1">
    <w:name w:val="mord"/>
    <w:basedOn w:val="669"/>
    <w:uiPriority w:val="0"/>
    <w:qFormat/>
  </w:style>
  <w:style w:type="numbering" w:styleId="2087" w:default="1">
    <w:name w:val="No List"/>
    <w:uiPriority w:val="99"/>
    <w:semiHidden/>
    <w:unhideWhenUsed/>
  </w:style>
</w:styles>
</file>

<file path=word/webSettings.xml><?xml version="1.0" encoding="utf-8"?>
<w:webSettings xmlns:w="http://schemas.openxmlformats.org/wordprocessingml/2006/main">
  <w:optimizeForBrowser/>
</w:webSettings>
</file>

<file path=word/_rels/comments.xml.rels><?xml version="1.0" encoding="UTF-8" standalone="yes"?><Relationships xmlns="http://schemas.openxmlformats.org/package/2006/relationships"></Relationships>
</file>

<file path=word/_rels/document.xml.rels><?xml version="1.0" encoding="UTF-8" standalone="yes"?><Relationships xmlns="http://schemas.openxmlformats.org/package/2006/relationships"><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customXml" Target="../customXml/item1.xml" /></Relationships>
</file>

<file path=word/_rels/endnotes.xml.rels><?xml version="1.0" encoding="UTF-8" standalone="yes"?><Relationships xmlns="http://schemas.openxmlformats.org/package/2006/relationships"></Relationships>
</file>

<file path=word/_rels/footnotes.xml.rels><?xml version="1.0" encoding="UTF-8" standalone="yes"?><Relationships xmlns="http://schemas.openxmlformats.org/package/2006/relationships"></Relationships>
</file>

<file path=word/theme/theme1.xml><?xml version="1.0" encoding="utf-8"?>
<a:theme xmlns:a="http://schemas.openxmlformats.org/drawingml/2006/main" xmlns:r="http://schemas.openxmlformats.org/officeDocument/2006/relationships" xmlns:p="http://schemas.openxmlformats.org/presentation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COpAAUyxGhoSXqPk9rhQD7dmyXA==">CgMxLjAyCGguZ2pkZ3hzOAByITEyRlYtanJsLTFsT0VzYUQ0TXF1Xzd6R2YyQm42a2F4Tg==</go:docsCustomData>
</go:gDocsCustomXmlDataStorage>
</file>

<file path=customXml/itemProps1.xml><?xml version="1.0" encoding="utf-8"?>
<ds:datastoreItem xmlns:ds="http://schemas.openxmlformats.org/officeDocument/2006/customXml" ds:itemID="{11111111-1234-1234-1234-123412341234}"/>
</file>

<file path=docProps/app.xml><?xml version="1.0" encoding="utf-8"?>
<Properties xmlns="http://schemas.openxmlformats.org/officeDocument/2006/extended-properties" xmlns:vt="http://schemas.openxmlformats.org/officeDocument/2006/docPropsVTypes">
  <Application>r7-office/2025.3.2.1000</Application>
  <Company>Home</Company>
  <DocSecurity>0</DocSecurity>
  <LinksUpToDate>false</LinksUpToDate>
  <ScaleCrop>false</ScaleCrop>
  <Template>Normal.dotm</Template>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Валентина Сизова</cp:lastModifiedBy>
  <cp:revision>3</cp:revision>
  <dcterms:created xsi:type="dcterms:W3CDTF">2026-03-12T17:56:00Z</dcterms:created>
  <dcterms:modified xsi:type="dcterms:W3CDTF">2026-05-06T11:29:50Z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1049-12.1.0.25862</vt:lpwstr>
  </property>
  <property fmtid="{D5CDD505-2E9C-101B-9397-08002B2CF9AE}" pid="3" name="ICV">
    <vt:lpwstr>95D07A40FD5949809E5E6A24CAD360EA_13</vt:lpwstr>
  </property>
  <property fmtid="{D5CDD505-2E9C-101B-9397-08002B2CF9AE}" pid="4" name="KSOTemplateDocerSaveRecord">
    <vt:lpwstr>eyJoZGlkIjoiOTQ2MjFlYTgwYmU1NGFiZTEwMjNlYmY1MDY3OTFiOWYiLCJ1c2VySWQiOiI4MjQ2MzQ5OTQ4MTcifQ==</vt:lpwstr>
  </property>
</Properties>
</file>